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1BB" w:rsidRDefault="002971BB"/>
    <w:p w:rsidR="002971BB" w:rsidRDefault="002971BB" w:rsidP="000320FA">
      <w:pPr>
        <w:jc w:val="center"/>
        <w:rPr>
          <w:color w:val="0000FF"/>
          <w:sz w:val="56"/>
        </w:rPr>
      </w:pPr>
      <w:r>
        <w:rPr>
          <w:rFonts w:hint="eastAsia"/>
          <w:color w:val="0000FF"/>
          <w:sz w:val="56"/>
        </w:rPr>
        <w:t>元平体育馆雨水管等设施维修工程</w:t>
      </w:r>
    </w:p>
    <w:p w:rsidR="002971BB" w:rsidRDefault="002971BB" w:rsidP="000320FA">
      <w:pPr>
        <w:jc w:val="center"/>
        <w:rPr>
          <w:color w:val="0000FF"/>
          <w:sz w:val="56"/>
        </w:rPr>
      </w:pPr>
    </w:p>
    <w:p w:rsidR="002971BB" w:rsidRDefault="002971BB"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971BB" w:rsidRDefault="002971BB" w:rsidP="000320FA">
      <w:pPr>
        <w:jc w:val="center"/>
        <w:rPr>
          <w:color w:val="000000"/>
          <w:sz w:val="30"/>
        </w:rPr>
      </w:pPr>
      <w:r>
        <w:rPr>
          <w:rFonts w:hint="eastAsia"/>
          <w:color w:val="000000"/>
          <w:sz w:val="30"/>
        </w:rPr>
        <w:t>（招标编号：</w:t>
      </w:r>
      <w:r w:rsidR="00177343">
        <w:rPr>
          <w:rFonts w:hint="eastAsia"/>
          <w:color w:val="FF0000"/>
          <w:sz w:val="30"/>
        </w:rPr>
        <w:t>SZU2017</w:t>
      </w:r>
      <w:r w:rsidR="00A84F6F">
        <w:rPr>
          <w:color w:val="FF0000"/>
          <w:sz w:val="30"/>
        </w:rPr>
        <w:t>0040</w:t>
      </w:r>
      <w:r w:rsidR="00177343">
        <w:rPr>
          <w:rFonts w:hint="eastAsia"/>
          <w:color w:val="FF0000"/>
          <w:sz w:val="30"/>
        </w:rPr>
        <w:t>GC</w:t>
      </w:r>
      <w:r>
        <w:rPr>
          <w:rFonts w:hint="eastAsia"/>
          <w:color w:val="000000"/>
          <w:sz w:val="30"/>
        </w:rPr>
        <w:t>）</w:t>
      </w:r>
    </w:p>
    <w:p w:rsidR="002971BB" w:rsidRDefault="002971BB" w:rsidP="000320FA">
      <w:pPr>
        <w:jc w:val="center"/>
        <w:rPr>
          <w:color w:val="000000"/>
          <w:sz w:val="90"/>
        </w:rPr>
      </w:pPr>
    </w:p>
    <w:p w:rsidR="002971BB" w:rsidRDefault="002971BB" w:rsidP="000320FA">
      <w:pPr>
        <w:jc w:val="center"/>
        <w:rPr>
          <w:color w:val="000000"/>
          <w:sz w:val="90"/>
        </w:rPr>
      </w:pPr>
    </w:p>
    <w:p w:rsidR="002971BB" w:rsidRDefault="002971BB" w:rsidP="000320FA">
      <w:pPr>
        <w:jc w:val="center"/>
        <w:rPr>
          <w:color w:val="000000"/>
          <w:sz w:val="90"/>
        </w:rPr>
      </w:pPr>
    </w:p>
    <w:p w:rsidR="002971BB" w:rsidRDefault="002971BB" w:rsidP="000320FA">
      <w:pPr>
        <w:jc w:val="center"/>
        <w:rPr>
          <w:color w:val="000000"/>
          <w:sz w:val="90"/>
        </w:rPr>
      </w:pPr>
    </w:p>
    <w:p w:rsidR="002971BB" w:rsidRDefault="002971BB" w:rsidP="000320FA">
      <w:pPr>
        <w:jc w:val="center"/>
        <w:rPr>
          <w:color w:val="000000"/>
          <w:sz w:val="30"/>
        </w:rPr>
      </w:pPr>
      <w:r>
        <w:rPr>
          <w:rFonts w:hint="eastAsia"/>
          <w:color w:val="000000"/>
          <w:sz w:val="30"/>
        </w:rPr>
        <w:t>深圳大学招投标管理中心</w:t>
      </w:r>
    </w:p>
    <w:p w:rsidR="002971BB" w:rsidRDefault="002971BB" w:rsidP="000320FA">
      <w:pPr>
        <w:jc w:val="center"/>
        <w:rPr>
          <w:color w:val="000000"/>
          <w:sz w:val="30"/>
        </w:rPr>
      </w:pPr>
      <w:r>
        <w:rPr>
          <w:rFonts w:hint="eastAsia"/>
          <w:color w:val="FF0000"/>
          <w:sz w:val="30"/>
        </w:rPr>
        <w:t>二零一七年六月</w:t>
      </w:r>
    </w:p>
    <w:p w:rsidR="002971BB" w:rsidRDefault="002971BB">
      <w:pPr>
        <w:widowControl/>
        <w:jc w:val="left"/>
        <w:rPr>
          <w:color w:val="000000"/>
          <w:sz w:val="30"/>
        </w:rPr>
      </w:pPr>
      <w:r>
        <w:rPr>
          <w:color w:val="000000"/>
          <w:sz w:val="30"/>
        </w:rPr>
        <w:br w:type="page"/>
      </w:r>
    </w:p>
    <w:p w:rsidR="002971BB" w:rsidRPr="003B2D15" w:rsidRDefault="002971BB"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971BB" w:rsidRPr="00F82990" w:rsidRDefault="002971BB"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元平体育馆雨水管等设施维修工程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2971BB" w:rsidRPr="00F82990" w:rsidRDefault="002971BB"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177343">
        <w:rPr>
          <w:rFonts w:hint="eastAsia"/>
          <w:color w:val="FF0000"/>
          <w:szCs w:val="21"/>
        </w:rPr>
        <w:t>SZU</w:t>
      </w:r>
      <w:r w:rsidR="00A84F6F">
        <w:rPr>
          <w:color w:val="FF0000"/>
          <w:szCs w:val="21"/>
        </w:rPr>
        <w:t>CG</w:t>
      </w:r>
      <w:r w:rsidR="00177343">
        <w:rPr>
          <w:rFonts w:hint="eastAsia"/>
          <w:color w:val="FF0000"/>
          <w:szCs w:val="21"/>
        </w:rPr>
        <w:t>2017</w:t>
      </w:r>
      <w:r w:rsidR="00A84F6F">
        <w:rPr>
          <w:color w:val="FF0000"/>
          <w:szCs w:val="21"/>
        </w:rPr>
        <w:t>0040</w:t>
      </w:r>
      <w:r w:rsidR="00177343">
        <w:rPr>
          <w:rFonts w:hint="eastAsia"/>
          <w:color w:val="FF0000"/>
          <w:szCs w:val="21"/>
        </w:rPr>
        <w:t>GC</w:t>
      </w:r>
    </w:p>
    <w:p w:rsidR="002971BB" w:rsidRPr="00F82990" w:rsidRDefault="002971BB"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元平体育馆雨水管等设施维修工程</w:t>
      </w:r>
    </w:p>
    <w:p w:rsidR="002971BB" w:rsidRPr="00F82990" w:rsidRDefault="002971BB"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铺正六边形地砖；</w:t>
      </w:r>
      <w:r>
        <w:rPr>
          <w:rFonts w:hint="eastAsia"/>
          <w:color w:val="FF0000"/>
          <w:szCs w:val="21"/>
        </w:rPr>
        <w:t>2.</w:t>
      </w:r>
      <w:r>
        <w:rPr>
          <w:rFonts w:hint="eastAsia"/>
          <w:color w:val="FF0000"/>
          <w:szCs w:val="21"/>
        </w:rPr>
        <w:t>安装</w:t>
      </w:r>
      <w:r>
        <w:rPr>
          <w:rFonts w:hint="eastAsia"/>
          <w:color w:val="FF0000"/>
          <w:szCs w:val="21"/>
        </w:rPr>
        <w:t>DN110PVC</w:t>
      </w:r>
      <w:r>
        <w:rPr>
          <w:rFonts w:hint="eastAsia"/>
          <w:color w:val="FF0000"/>
          <w:szCs w:val="21"/>
        </w:rPr>
        <w:t>排水管；</w:t>
      </w:r>
      <w:r>
        <w:rPr>
          <w:rFonts w:hint="eastAsia"/>
          <w:color w:val="FF0000"/>
          <w:szCs w:val="21"/>
        </w:rPr>
        <w:t>3.</w:t>
      </w:r>
      <w:r>
        <w:rPr>
          <w:rFonts w:hint="eastAsia"/>
          <w:color w:val="FF0000"/>
          <w:szCs w:val="21"/>
        </w:rPr>
        <w:t>吊顶天棚；</w:t>
      </w:r>
      <w:r>
        <w:rPr>
          <w:rFonts w:hint="eastAsia"/>
          <w:color w:val="FF0000"/>
          <w:szCs w:val="21"/>
        </w:rPr>
        <w:t>4.</w:t>
      </w:r>
      <w:r>
        <w:rPr>
          <w:rFonts w:hint="eastAsia"/>
          <w:color w:val="FF0000"/>
          <w:szCs w:val="21"/>
        </w:rPr>
        <w:t>抹灰面油漆等。</w:t>
      </w:r>
    </w:p>
    <w:p w:rsidR="002971BB" w:rsidRPr="00F82990" w:rsidRDefault="002971BB"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4F24C3">
        <w:rPr>
          <w:rFonts w:hint="eastAsia"/>
          <w:color w:val="FF0000"/>
          <w:szCs w:val="21"/>
        </w:rPr>
        <w:t>1</w:t>
      </w:r>
      <w:r w:rsidR="004F24C3">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4F24C3">
        <w:rPr>
          <w:color w:val="FF0000"/>
          <w:szCs w:val="21"/>
        </w:rPr>
        <w:t>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4F24C3">
        <w:rPr>
          <w:color w:val="FF0000"/>
          <w:szCs w:val="21"/>
        </w:rPr>
        <w:t>6</w:t>
      </w:r>
      <w:r>
        <w:rPr>
          <w:rFonts w:hint="eastAsia"/>
          <w:color w:val="FF0000"/>
          <w:szCs w:val="21"/>
        </w:rPr>
        <w:t>日（星期</w:t>
      </w:r>
      <w:r w:rsidR="004F24C3">
        <w:rPr>
          <w:rFonts w:hint="eastAsia"/>
          <w:color w:val="FF0000"/>
          <w:szCs w:val="21"/>
        </w:rPr>
        <w:t>一</w:t>
      </w:r>
      <w:r>
        <w:rPr>
          <w:rFonts w:hint="eastAsia"/>
          <w:color w:val="FF0000"/>
          <w:szCs w:val="21"/>
        </w:rPr>
        <w:t>）</w:t>
      </w:r>
      <w:r>
        <w:rPr>
          <w:rFonts w:hint="eastAsia"/>
          <w:color w:val="FF0000"/>
          <w:szCs w:val="21"/>
        </w:rPr>
        <w:t xml:space="preserve">15:00 </w:t>
      </w:r>
      <w:r>
        <w:rPr>
          <w:rFonts w:hint="eastAsia"/>
          <w:color w:val="FF0000"/>
          <w:szCs w:val="21"/>
        </w:rPr>
        <w:t>（北京时间）</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26531076</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4F24C3">
        <w:rPr>
          <w:color w:val="FF0000"/>
          <w:szCs w:val="21"/>
        </w:rPr>
        <w:t>9</w:t>
      </w:r>
      <w:r>
        <w:rPr>
          <w:rFonts w:hint="eastAsia"/>
          <w:color w:val="FF0000"/>
          <w:szCs w:val="21"/>
        </w:rPr>
        <w:t>日（星期</w:t>
      </w:r>
      <w:r w:rsidR="004F24C3">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4F24C3">
        <w:rPr>
          <w:color w:val="FF0000"/>
          <w:szCs w:val="21"/>
        </w:rPr>
        <w:t>9</w:t>
      </w:r>
      <w:bookmarkStart w:id="1" w:name="_GoBack"/>
      <w:bookmarkEnd w:id="1"/>
      <w:r>
        <w:rPr>
          <w:rFonts w:hint="eastAsia"/>
          <w:color w:val="FF0000"/>
          <w:szCs w:val="21"/>
        </w:rPr>
        <w:t>日（星期</w:t>
      </w:r>
      <w:r w:rsidR="004F24C3">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2971BB" w:rsidRPr="00F82990" w:rsidRDefault="002971BB"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971BB" w:rsidRPr="00F82990" w:rsidRDefault="002971BB"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2971BB" w:rsidRPr="00C108D9" w:rsidRDefault="002971BB" w:rsidP="000320FA">
      <w:pPr>
        <w:spacing w:beforeLines="50" w:before="156"/>
        <w:jc w:val="right"/>
        <w:rPr>
          <w:color w:val="000000"/>
          <w:sz w:val="10"/>
          <w:szCs w:val="10"/>
        </w:rPr>
      </w:pPr>
    </w:p>
    <w:p w:rsidR="002971BB" w:rsidRPr="00F82990" w:rsidRDefault="002971BB"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971BB" w:rsidRPr="00F82990" w:rsidRDefault="002971BB"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2971BB" w:rsidRPr="00F82990" w:rsidRDefault="002971BB"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2971BB" w:rsidRPr="00F82990" w:rsidRDefault="002971BB"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971BB" w:rsidRPr="00F82990" w:rsidRDefault="002971BB"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971BB" w:rsidRDefault="002971BB"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971BB" w:rsidRDefault="002971BB" w:rsidP="000320FA">
      <w:pPr>
        <w:spacing w:beforeLines="50" w:before="156"/>
        <w:jc w:val="center"/>
        <w:rPr>
          <w:color w:val="000000"/>
          <w:sz w:val="50"/>
        </w:rPr>
      </w:pPr>
      <w:r>
        <w:rPr>
          <w:rFonts w:hint="eastAsia"/>
          <w:color w:val="000000"/>
          <w:sz w:val="50"/>
        </w:rPr>
        <w:lastRenderedPageBreak/>
        <w:t>投标人须知</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2971BB" w:rsidRPr="00C66D3E" w:rsidRDefault="002971BB"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二、工期：</w:t>
      </w:r>
    </w:p>
    <w:p w:rsidR="002971BB" w:rsidRPr="00173398" w:rsidRDefault="002971BB"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2971BB" w:rsidRPr="004F55F5" w:rsidRDefault="002971BB"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971BB" w:rsidRDefault="002971BB"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2971BB" w:rsidRPr="00704FA3" w:rsidRDefault="002971BB" w:rsidP="00704FA3">
      <w:pPr>
        <w:spacing w:beforeLines="50" w:before="156"/>
        <w:ind w:firstLine="480"/>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2971BB" w:rsidRDefault="002971BB"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971BB" w:rsidRPr="00801933" w:rsidRDefault="002971B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971BB" w:rsidRPr="00801933" w:rsidRDefault="002971BB"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2971BB" w:rsidRPr="00801933" w:rsidRDefault="002971B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2971BB" w:rsidRPr="00A02643" w:rsidRDefault="002971B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971BB" w:rsidRPr="00A02643" w:rsidRDefault="002971B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971BB" w:rsidRDefault="002971B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971BB" w:rsidRPr="00571DC2" w:rsidRDefault="002971BB"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971BB" w:rsidRDefault="002971BB" w:rsidP="000320FA">
      <w:pPr>
        <w:spacing w:beforeLines="50" w:before="156"/>
        <w:jc w:val="left"/>
        <w:rPr>
          <w:rFonts w:ascii="仿宋" w:eastAsia="仿宋"/>
          <w:color w:val="000000"/>
          <w:sz w:val="24"/>
        </w:rPr>
      </w:pP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971BB" w:rsidRDefault="002971BB"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2971BB" w:rsidRDefault="002971BB" w:rsidP="001859CA">
      <w:pPr>
        <w:widowControl/>
        <w:jc w:val="left"/>
        <w:rPr>
          <w:rFonts w:ascii="仿宋" w:eastAsia="仿宋"/>
          <w:color w:val="000000"/>
          <w:sz w:val="24"/>
        </w:rPr>
      </w:pP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971BB" w:rsidRDefault="002971BB" w:rsidP="002971BB">
      <w:pPr>
        <w:autoSpaceDE w:val="0"/>
        <w:autoSpaceDN w:val="0"/>
        <w:adjustRightInd w:val="0"/>
        <w:jc w:val="left"/>
        <w:rPr>
          <w:rFonts w:ascii="仿宋" w:eastAsia="仿宋" w:cs="仿宋"/>
          <w:color w:val="0000FF"/>
          <w:kern w:val="0"/>
          <w:sz w:val="24"/>
          <w:szCs w:val="24"/>
          <w:lang w:val="zh-CN"/>
        </w:rPr>
      </w:pP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2971BB" w:rsidRDefault="002971BB" w:rsidP="002971B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2971BB" w:rsidRDefault="002971BB" w:rsidP="001859CA">
      <w:pPr>
        <w:widowControl/>
        <w:jc w:val="left"/>
        <w:rPr>
          <w:rFonts w:ascii="仿宋" w:eastAsia="仿宋"/>
          <w:color w:val="000000"/>
          <w:sz w:val="24"/>
        </w:rPr>
      </w:pPr>
    </w:p>
    <w:p w:rsidR="002971BB" w:rsidRDefault="002971BB">
      <w:r>
        <w:br w:type="page"/>
      </w:r>
    </w:p>
    <w:tbl>
      <w:tblPr>
        <w:tblW w:w="9800" w:type="dxa"/>
        <w:jc w:val="center"/>
        <w:tblCellMar>
          <w:left w:w="0" w:type="dxa"/>
          <w:right w:w="0" w:type="dxa"/>
        </w:tblCellMar>
        <w:tblLook w:val="04A0" w:firstRow="1" w:lastRow="0" w:firstColumn="1" w:lastColumn="0" w:noHBand="0" w:noVBand="1"/>
      </w:tblPr>
      <w:tblGrid>
        <w:gridCol w:w="852"/>
        <w:gridCol w:w="1499"/>
        <w:gridCol w:w="2094"/>
        <w:gridCol w:w="1965"/>
        <w:gridCol w:w="646"/>
        <w:gridCol w:w="630"/>
        <w:gridCol w:w="430"/>
        <w:gridCol w:w="430"/>
        <w:gridCol w:w="1254"/>
      </w:tblGrid>
      <w:tr w:rsidR="002971BB" w:rsidTr="002971BB">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2971BB" w:rsidTr="002971BB">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b/>
                <w:bCs/>
                <w:color w:val="000000"/>
                <w:sz w:val="32"/>
                <w:szCs w:val="32"/>
              </w:rPr>
            </w:pPr>
          </w:p>
        </w:tc>
      </w:tr>
      <w:tr w:rsidR="002971BB" w:rsidTr="002971BB">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元平体育馆雨水管等设施维修工程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2971BB" w:rsidTr="002971BB">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971BB" w:rsidTr="002971BB">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2971BB" w:rsidTr="002971BB">
        <w:trPr>
          <w:trHeight w:val="38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010101002001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挖一般土方</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土方开挖（含六边形地砖路面和混凝土路面）</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010103001001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回填方</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土方回填并压实</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8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040203007001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水泥混凝土</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1.200</w:t>
            </w:r>
            <w:r>
              <w:rPr>
                <w:rFonts w:hint="eastAsia"/>
                <w:color w:val="000000"/>
                <w:sz w:val="18"/>
                <w:szCs w:val="18"/>
              </w:rPr>
              <w:t>厚</w:t>
            </w:r>
            <w:r>
              <w:rPr>
                <w:rFonts w:hint="eastAsia"/>
                <w:color w:val="000000"/>
                <w:sz w:val="18"/>
                <w:szCs w:val="18"/>
              </w:rPr>
              <w:t>C30</w:t>
            </w:r>
            <w:r>
              <w:rPr>
                <w:rFonts w:hint="eastAsia"/>
                <w:color w:val="000000"/>
                <w:sz w:val="18"/>
                <w:szCs w:val="18"/>
              </w:rPr>
              <w:t>混凝土层</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040202009001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砂砾石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1.300</w:t>
            </w:r>
            <w:r>
              <w:rPr>
                <w:rFonts w:hint="eastAsia"/>
                <w:color w:val="000000"/>
                <w:sz w:val="18"/>
                <w:szCs w:val="18"/>
              </w:rPr>
              <w:t>厚级配砂垫层碾实</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8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040202002001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石灰稳定土</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1.100mm</w:t>
            </w:r>
            <w:r>
              <w:rPr>
                <w:rFonts w:hint="eastAsia"/>
                <w:color w:val="000000"/>
                <w:sz w:val="18"/>
                <w:szCs w:val="18"/>
              </w:rPr>
              <w:t>厚石灰粉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21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040203008001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块料面层</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1.25</w:t>
            </w:r>
            <w:r>
              <w:rPr>
                <w:rFonts w:hint="eastAsia"/>
                <w:color w:val="000000"/>
                <w:sz w:val="18"/>
                <w:szCs w:val="18"/>
              </w:rPr>
              <w:t>厚干硬性水泥砂浆结合层</w:t>
            </w:r>
            <w:r>
              <w:rPr>
                <w:rFonts w:hint="eastAsia"/>
                <w:color w:val="000000"/>
                <w:sz w:val="18"/>
                <w:szCs w:val="18"/>
              </w:rPr>
              <w:br/>
            </w:r>
            <w:r>
              <w:rPr>
                <w:rFonts w:hint="eastAsia"/>
                <w:color w:val="000000"/>
                <w:sz w:val="18"/>
                <w:szCs w:val="18"/>
              </w:rPr>
              <w:br/>
              <w:t>2.</w:t>
            </w:r>
            <w:r>
              <w:rPr>
                <w:rFonts w:hint="eastAsia"/>
                <w:color w:val="000000"/>
                <w:sz w:val="18"/>
                <w:szCs w:val="18"/>
              </w:rPr>
              <w:t>铺正六边形地砖（边长</w:t>
            </w:r>
            <w:r>
              <w:rPr>
                <w:rFonts w:hint="eastAsia"/>
                <w:color w:val="000000"/>
                <w:sz w:val="18"/>
                <w:szCs w:val="18"/>
              </w:rPr>
              <w:t>170mm</w:t>
            </w:r>
            <w:r>
              <w:rPr>
                <w:rFonts w:hint="eastAsia"/>
                <w:color w:val="000000"/>
                <w:sz w:val="18"/>
                <w:szCs w:val="18"/>
              </w:rPr>
              <w:t>，样式和配色方案同原有）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21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011612001001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管道拆除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切割、拆除原</w:t>
            </w:r>
            <w:r>
              <w:rPr>
                <w:rFonts w:hint="eastAsia"/>
                <w:color w:val="000000"/>
                <w:sz w:val="18"/>
                <w:szCs w:val="18"/>
              </w:rPr>
              <w:t>DN110</w:t>
            </w:r>
            <w:r>
              <w:rPr>
                <w:rFonts w:hint="eastAsia"/>
                <w:color w:val="000000"/>
                <w:sz w:val="18"/>
                <w:szCs w:val="18"/>
              </w:rPr>
              <w:t>铸铁排水管（分布于</w:t>
            </w:r>
            <w:r>
              <w:rPr>
                <w:rFonts w:hint="eastAsia"/>
                <w:color w:val="000000"/>
                <w:sz w:val="18"/>
                <w:szCs w:val="18"/>
              </w:rPr>
              <w:t>16</w:t>
            </w:r>
            <w:r>
              <w:rPr>
                <w:rFonts w:hint="eastAsia"/>
                <w:color w:val="000000"/>
                <w:sz w:val="18"/>
                <w:szCs w:val="18"/>
              </w:rPr>
              <w:t>个位置，共</w:t>
            </w:r>
            <w:r>
              <w:rPr>
                <w:rFonts w:hint="eastAsia"/>
                <w:color w:val="000000"/>
                <w:sz w:val="18"/>
                <w:szCs w:val="18"/>
              </w:rPr>
              <w:t>16</w:t>
            </w:r>
            <w:r>
              <w:rPr>
                <w:rFonts w:hint="eastAsia"/>
                <w:color w:val="000000"/>
                <w:sz w:val="18"/>
                <w:szCs w:val="18"/>
              </w:rPr>
              <w:t>条管）</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205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031001006001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DN110PVC</w:t>
            </w:r>
            <w:r>
              <w:rPr>
                <w:rFonts w:hint="eastAsia"/>
                <w:color w:val="000000"/>
                <w:sz w:val="18"/>
                <w:szCs w:val="18"/>
              </w:rPr>
              <w:t>排水管（分布</w:t>
            </w:r>
            <w:r>
              <w:rPr>
                <w:rFonts w:hint="eastAsia"/>
                <w:color w:val="000000"/>
                <w:sz w:val="18"/>
                <w:szCs w:val="18"/>
              </w:rPr>
              <w:t>16</w:t>
            </w:r>
            <w:r>
              <w:rPr>
                <w:rFonts w:hint="eastAsia"/>
                <w:color w:val="000000"/>
                <w:sz w:val="18"/>
                <w:szCs w:val="18"/>
              </w:rPr>
              <w:t>个位置，共</w:t>
            </w:r>
            <w:r>
              <w:rPr>
                <w:rFonts w:hint="eastAsia"/>
                <w:color w:val="000000"/>
                <w:sz w:val="18"/>
                <w:szCs w:val="18"/>
              </w:rPr>
              <w:t>16</w:t>
            </w:r>
            <w:r>
              <w:rPr>
                <w:rFonts w:hint="eastAsia"/>
                <w:color w:val="000000"/>
                <w:sz w:val="18"/>
                <w:szCs w:val="18"/>
              </w:rPr>
              <w:t>条管；与原铸铁管连接，地上部分安装一个检查口，地下部分引向雨水井；排水管表面刷漆，颜色同周边墙砖）</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011616B005001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w:t>
            </w:r>
            <w:r>
              <w:rPr>
                <w:rFonts w:hint="eastAsia"/>
                <w:color w:val="000000"/>
                <w:sz w:val="18"/>
                <w:szCs w:val="18"/>
              </w:rPr>
              <w:t>DN700</w:t>
            </w:r>
            <w:r>
              <w:rPr>
                <w:rFonts w:hint="eastAsia"/>
                <w:color w:val="000000"/>
                <w:sz w:val="18"/>
                <w:szCs w:val="18"/>
              </w:rPr>
              <w:t>雨水井盖及框等配件</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011616B005002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w:t>
            </w:r>
            <w:r>
              <w:rPr>
                <w:rFonts w:hint="eastAsia"/>
                <w:color w:val="000000"/>
                <w:sz w:val="18"/>
                <w:szCs w:val="18"/>
              </w:rPr>
              <w:t>400mm*600mm</w:t>
            </w:r>
            <w:r>
              <w:rPr>
                <w:rFonts w:hint="eastAsia"/>
                <w:color w:val="000000"/>
                <w:sz w:val="18"/>
                <w:szCs w:val="18"/>
              </w:rPr>
              <w:t>雨水篦子及框等配件</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01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lastRenderedPageBreak/>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040504009001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雨水口</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400mm*600mm</w:t>
            </w:r>
            <w:r>
              <w:rPr>
                <w:rFonts w:hint="eastAsia"/>
                <w:color w:val="000000"/>
                <w:sz w:val="18"/>
                <w:szCs w:val="18"/>
              </w:rPr>
              <w:t>雨水篦子及框（样式材质同现有）</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040504004001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砖砌井筒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检查井筒砌筑，</w:t>
            </w:r>
            <w:r>
              <w:rPr>
                <w:rFonts w:hint="eastAsia"/>
                <w:color w:val="000000"/>
                <w:sz w:val="18"/>
                <w:szCs w:val="18"/>
              </w:rPr>
              <w:t>0.5m</w:t>
            </w:r>
            <w:r>
              <w:rPr>
                <w:rFonts w:hint="eastAsia"/>
                <w:color w:val="000000"/>
                <w:sz w:val="18"/>
                <w:szCs w:val="18"/>
              </w:rPr>
              <w:t>以内整平（</w:t>
            </w:r>
            <w:r>
              <w:rPr>
                <w:rFonts w:hint="eastAsia"/>
                <w:color w:val="000000"/>
                <w:sz w:val="18"/>
                <w:szCs w:val="18"/>
              </w:rPr>
              <w:t>DN700</w:t>
            </w:r>
            <w:r>
              <w:rPr>
                <w:rFonts w:hint="eastAsia"/>
                <w:color w:val="000000"/>
                <w:sz w:val="18"/>
                <w:szCs w:val="18"/>
              </w:rPr>
              <w:t>雨水井盖）</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02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040504004002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砖砌井筒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检查井筒砌筑，</w:t>
            </w:r>
            <w:r>
              <w:rPr>
                <w:rFonts w:hint="eastAsia"/>
                <w:color w:val="000000"/>
                <w:sz w:val="18"/>
                <w:szCs w:val="18"/>
              </w:rPr>
              <w:t>0.5m</w:t>
            </w:r>
            <w:r>
              <w:rPr>
                <w:rFonts w:hint="eastAsia"/>
                <w:color w:val="000000"/>
                <w:sz w:val="18"/>
                <w:szCs w:val="18"/>
              </w:rPr>
              <w:t>以内整平（</w:t>
            </w:r>
            <w:r>
              <w:rPr>
                <w:rFonts w:hint="eastAsia"/>
                <w:color w:val="000000"/>
                <w:sz w:val="18"/>
                <w:szCs w:val="18"/>
              </w:rPr>
              <w:t>900*900*100mm</w:t>
            </w:r>
            <w:r>
              <w:rPr>
                <w:rFonts w:hint="eastAsia"/>
                <w:color w:val="000000"/>
                <w:sz w:val="18"/>
                <w:szCs w:val="18"/>
              </w:rPr>
              <w:t>钢筋混凝土井盖）</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02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040504004003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砖砌井筒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检查井筒砌筑，</w:t>
            </w:r>
            <w:r>
              <w:rPr>
                <w:rFonts w:hint="eastAsia"/>
                <w:color w:val="000000"/>
                <w:sz w:val="18"/>
                <w:szCs w:val="18"/>
              </w:rPr>
              <w:t>0.5m</w:t>
            </w:r>
            <w:r>
              <w:rPr>
                <w:rFonts w:hint="eastAsia"/>
                <w:color w:val="000000"/>
                <w:sz w:val="18"/>
                <w:szCs w:val="18"/>
              </w:rPr>
              <w:t>以内整平（</w:t>
            </w:r>
            <w:r>
              <w:rPr>
                <w:rFonts w:hint="eastAsia"/>
                <w:color w:val="000000"/>
                <w:sz w:val="18"/>
                <w:szCs w:val="18"/>
              </w:rPr>
              <w:t>670*870*110mm</w:t>
            </w:r>
            <w:r>
              <w:rPr>
                <w:rFonts w:hint="eastAsia"/>
                <w:color w:val="000000"/>
                <w:sz w:val="18"/>
                <w:szCs w:val="18"/>
              </w:rPr>
              <w:t>钢筋混凝土井盖）</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2971BB" w:rsidTr="002971BB">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b/>
                <w:bCs/>
                <w:color w:val="000000"/>
                <w:sz w:val="32"/>
                <w:szCs w:val="32"/>
              </w:rPr>
            </w:pPr>
          </w:p>
        </w:tc>
      </w:tr>
      <w:tr w:rsidR="002971BB" w:rsidTr="002971BB">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元平体育馆雨水管等设施维修工程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2971BB" w:rsidTr="002971BB">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971BB" w:rsidTr="002971BB">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2971BB" w:rsidTr="002971BB">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040504004004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砖砌井筒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检查井筒砌筑，</w:t>
            </w:r>
            <w:r>
              <w:rPr>
                <w:rFonts w:hint="eastAsia"/>
                <w:color w:val="000000"/>
                <w:sz w:val="18"/>
                <w:szCs w:val="18"/>
              </w:rPr>
              <w:t>0.5m</w:t>
            </w:r>
            <w:r>
              <w:rPr>
                <w:rFonts w:hint="eastAsia"/>
                <w:color w:val="000000"/>
                <w:sz w:val="18"/>
                <w:szCs w:val="18"/>
              </w:rPr>
              <w:t>以内整平（</w:t>
            </w:r>
            <w:r>
              <w:rPr>
                <w:rFonts w:hint="eastAsia"/>
                <w:color w:val="000000"/>
                <w:sz w:val="18"/>
                <w:szCs w:val="18"/>
              </w:rPr>
              <w:t>650*650*60mm</w:t>
            </w:r>
            <w:r>
              <w:rPr>
                <w:rFonts w:hint="eastAsia"/>
                <w:color w:val="000000"/>
                <w:sz w:val="18"/>
                <w:szCs w:val="18"/>
              </w:rPr>
              <w:t>钢筋混凝土井盖）</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040504004005</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砖砌井筒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检查井筒砌筑，</w:t>
            </w:r>
            <w:r>
              <w:rPr>
                <w:rFonts w:hint="eastAsia"/>
                <w:color w:val="000000"/>
                <w:sz w:val="18"/>
                <w:szCs w:val="18"/>
              </w:rPr>
              <w:t>0.5m</w:t>
            </w:r>
            <w:r>
              <w:rPr>
                <w:rFonts w:hint="eastAsia"/>
                <w:color w:val="000000"/>
                <w:sz w:val="18"/>
                <w:szCs w:val="18"/>
              </w:rPr>
              <w:t>以内整平（</w:t>
            </w:r>
            <w:r>
              <w:rPr>
                <w:rFonts w:hint="eastAsia"/>
                <w:color w:val="000000"/>
                <w:sz w:val="18"/>
                <w:szCs w:val="18"/>
              </w:rPr>
              <w:t>800*900*100mm</w:t>
            </w:r>
            <w:r>
              <w:rPr>
                <w:rFonts w:hint="eastAsia"/>
                <w:color w:val="000000"/>
                <w:sz w:val="18"/>
                <w:szCs w:val="18"/>
              </w:rPr>
              <w:t>钢筋混凝土井盖）</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040504004006</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砖砌井筒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检查井筒砌筑，</w:t>
            </w:r>
            <w:r>
              <w:rPr>
                <w:rFonts w:hint="eastAsia"/>
                <w:color w:val="000000"/>
                <w:sz w:val="18"/>
                <w:szCs w:val="18"/>
              </w:rPr>
              <w:t>0.5m</w:t>
            </w:r>
            <w:r>
              <w:rPr>
                <w:rFonts w:hint="eastAsia"/>
                <w:color w:val="000000"/>
                <w:sz w:val="18"/>
                <w:szCs w:val="18"/>
              </w:rPr>
              <w:t>以内整平（</w:t>
            </w:r>
            <w:r>
              <w:rPr>
                <w:rFonts w:hint="eastAsia"/>
                <w:color w:val="000000"/>
                <w:sz w:val="18"/>
                <w:szCs w:val="18"/>
              </w:rPr>
              <w:t>450*950*100mm</w:t>
            </w:r>
            <w:r>
              <w:rPr>
                <w:rFonts w:hint="eastAsia"/>
                <w:color w:val="000000"/>
                <w:sz w:val="18"/>
                <w:szCs w:val="18"/>
              </w:rPr>
              <w:t>钢筋混凝土井盖）</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24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010512008001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沟盖板、井盖板、井圈</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更换钢筋混凝土井盖，尺寸为</w:t>
            </w:r>
            <w:r>
              <w:rPr>
                <w:rFonts w:hint="eastAsia"/>
                <w:color w:val="000000"/>
                <w:sz w:val="18"/>
                <w:szCs w:val="18"/>
              </w:rPr>
              <w:t>900*900*100mm</w:t>
            </w:r>
            <w:r>
              <w:rPr>
                <w:rFonts w:hint="eastAsia"/>
                <w:color w:val="000000"/>
                <w:sz w:val="18"/>
                <w:szCs w:val="18"/>
              </w:rPr>
              <w:t>，含拉手</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24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010512008002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沟盖板、井盖板、井圈</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更换钢筋混凝土井盖，尺寸为</w:t>
            </w:r>
            <w:r>
              <w:rPr>
                <w:rFonts w:hint="eastAsia"/>
                <w:color w:val="000000"/>
                <w:sz w:val="18"/>
                <w:szCs w:val="18"/>
              </w:rPr>
              <w:t>800*800*100mm</w:t>
            </w:r>
            <w:r>
              <w:rPr>
                <w:rFonts w:hint="eastAsia"/>
                <w:color w:val="000000"/>
                <w:sz w:val="18"/>
                <w:szCs w:val="18"/>
              </w:rPr>
              <w:t>，含拉手</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24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lastRenderedPageBreak/>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010512008003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沟盖板、井盖板、井圈</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更换钢筋混凝土井盖，尺寸为</w:t>
            </w:r>
            <w:r>
              <w:rPr>
                <w:rFonts w:hint="eastAsia"/>
                <w:color w:val="000000"/>
                <w:sz w:val="18"/>
                <w:szCs w:val="18"/>
              </w:rPr>
              <w:t>1000*500*50mm</w:t>
            </w:r>
            <w:r>
              <w:rPr>
                <w:rFonts w:hint="eastAsia"/>
                <w:color w:val="000000"/>
                <w:sz w:val="18"/>
                <w:szCs w:val="18"/>
              </w:rPr>
              <w:t>，含拉手</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011610002001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金属门窗拆除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1800mm*2700mm</w:t>
            </w:r>
            <w:r>
              <w:rPr>
                <w:rFonts w:hint="eastAsia"/>
                <w:color w:val="000000"/>
                <w:sz w:val="18"/>
                <w:szCs w:val="18"/>
              </w:rPr>
              <w:t>门及门框</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45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010802003001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钢质防火门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1800mm*2700mm</w:t>
            </w:r>
            <w:r>
              <w:rPr>
                <w:rFonts w:hint="eastAsia"/>
                <w:color w:val="000000"/>
                <w:sz w:val="18"/>
                <w:szCs w:val="18"/>
              </w:rPr>
              <w:t>防火防盗门（双开门，门扇高度</w:t>
            </w:r>
            <w:r>
              <w:rPr>
                <w:rFonts w:hint="eastAsia"/>
                <w:color w:val="000000"/>
                <w:sz w:val="18"/>
                <w:szCs w:val="18"/>
              </w:rPr>
              <w:t>2.1m</w:t>
            </w:r>
            <w:r>
              <w:rPr>
                <w:rFonts w:hint="eastAsia"/>
                <w:color w:val="000000"/>
                <w:sz w:val="18"/>
                <w:szCs w:val="18"/>
              </w:rPr>
              <w:t>，上方为铝合金玻璃推拉窗）</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011302001001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600mm*600mm</w:t>
            </w:r>
            <w:r>
              <w:rPr>
                <w:rFonts w:hint="eastAsia"/>
                <w:color w:val="000000"/>
                <w:sz w:val="18"/>
                <w:szCs w:val="18"/>
              </w:rPr>
              <w:t>石膏板吊顶及轻钢龙骨</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34.00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62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011701B005001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活动脚手架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搭设移动脚手架（</w:t>
            </w:r>
            <w:r>
              <w:rPr>
                <w:rFonts w:hint="eastAsia"/>
                <w:color w:val="000000"/>
                <w:sz w:val="18"/>
                <w:szCs w:val="18"/>
              </w:rPr>
              <w:t>7m</w:t>
            </w:r>
            <w:r>
              <w:rPr>
                <w:rFonts w:hint="eastAsia"/>
                <w:color w:val="000000"/>
                <w:sz w:val="18"/>
                <w:szCs w:val="18"/>
              </w:rPr>
              <w:t>以内）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83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011613001001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灯具拆除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300mm*1200mm</w:t>
            </w:r>
            <w:r>
              <w:rPr>
                <w:rFonts w:hint="eastAsia"/>
                <w:color w:val="000000"/>
                <w:sz w:val="18"/>
                <w:szCs w:val="18"/>
              </w:rPr>
              <w:t>灯盘</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030412001001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600mm*1200mmLED</w:t>
            </w:r>
            <w:r>
              <w:rPr>
                <w:rFonts w:hint="eastAsia"/>
                <w:color w:val="000000"/>
                <w:sz w:val="18"/>
                <w:szCs w:val="18"/>
              </w:rPr>
              <w:t>格栅灯盘</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2971BB" w:rsidTr="002971BB">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b/>
                <w:bCs/>
                <w:color w:val="000000"/>
                <w:sz w:val="32"/>
                <w:szCs w:val="32"/>
              </w:rPr>
            </w:pPr>
          </w:p>
        </w:tc>
      </w:tr>
      <w:tr w:rsidR="002971BB" w:rsidTr="002971BB">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元平体育馆雨水管等设施维修工程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971BB" w:rsidRDefault="002971B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2971BB" w:rsidTr="002971BB">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971BB" w:rsidTr="002971BB">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971BB" w:rsidRDefault="002971B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2971BB" w:rsidTr="002971BB">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030404034001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更换三位开关，含底盒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lastRenderedPageBreak/>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011604003001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天棚抹灰面拆除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铲除墙面和顶棚腻子底灰</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011406001001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墙面和顶棚批腻子粉两遍抹平，刷乳胶漆三遍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120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031202001001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设备防腐蚀</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一个门和两个柜子面层除锈打磨，刷防锈漆一遍，刷醇酸磁漆两遍（颜色甲定）</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031004014001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DN110</w:t>
            </w:r>
            <w:r>
              <w:rPr>
                <w:rFonts w:hint="eastAsia"/>
                <w:color w:val="000000"/>
                <w:sz w:val="18"/>
                <w:szCs w:val="18"/>
              </w:rPr>
              <w:t>不锈钢地漏（样式同原有）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011615001001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女儿墙开孔（用于</w:t>
            </w:r>
            <w:r>
              <w:rPr>
                <w:rFonts w:hint="eastAsia"/>
                <w:color w:val="000000"/>
                <w:sz w:val="18"/>
                <w:szCs w:val="18"/>
              </w:rPr>
              <w:t>DN110</w:t>
            </w:r>
            <w:r>
              <w:rPr>
                <w:rFonts w:hint="eastAsia"/>
                <w:color w:val="000000"/>
                <w:sz w:val="18"/>
                <w:szCs w:val="18"/>
              </w:rPr>
              <w:t>排水管安装）</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031004014002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疏通原</w:t>
            </w:r>
            <w:r>
              <w:rPr>
                <w:rFonts w:hint="eastAsia"/>
                <w:color w:val="000000"/>
                <w:sz w:val="18"/>
                <w:szCs w:val="18"/>
              </w:rPr>
              <w:t>DN110</w:t>
            </w:r>
            <w:r>
              <w:rPr>
                <w:rFonts w:hint="eastAsia"/>
                <w:color w:val="000000"/>
                <w:sz w:val="18"/>
                <w:szCs w:val="18"/>
              </w:rPr>
              <w:t>铸铁排水管</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72"/>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71BB" w:rsidRDefault="002971BB">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5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pPr>
              <w:rPr>
                <w:rFonts w:ascii="宋体" w:eastAsia="宋体" w:hAnsi="宋体" w:cs="宋体"/>
                <w:color w:val="000000"/>
                <w:sz w:val="20"/>
                <w:szCs w:val="20"/>
              </w:rPr>
            </w:pPr>
            <w:r>
              <w:rPr>
                <w:rFonts w:hint="eastAsia"/>
                <w:color w:val="000000"/>
                <w:sz w:val="20"/>
                <w:szCs w:val="20"/>
              </w:rPr>
              <w:t xml:space="preserve">　</w:t>
            </w:r>
          </w:p>
        </w:tc>
      </w:tr>
    </w:tbl>
    <w:p w:rsidR="002971BB" w:rsidRDefault="002971BB" w:rsidP="00FA0551">
      <w:pPr>
        <w:spacing w:line="360" w:lineRule="auto"/>
        <w:ind w:right="87"/>
        <w:rPr>
          <w:rFonts w:ascii="宋体" w:hAnsi="宋体"/>
          <w:color w:val="000000"/>
          <w:sz w:val="28"/>
          <w:szCs w:val="28"/>
        </w:rPr>
      </w:pPr>
    </w:p>
    <w:p w:rsidR="002971BB" w:rsidRDefault="002971BB" w:rsidP="002971BB">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2971BB" w:rsidRDefault="002971BB" w:rsidP="002971BB">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8"/>
        <w:gridCol w:w="2954"/>
        <w:gridCol w:w="3854"/>
      </w:tblGrid>
      <w:tr w:rsidR="002971BB" w:rsidTr="002971BB">
        <w:trPr>
          <w:jc w:val="center"/>
        </w:trPr>
        <w:tc>
          <w:tcPr>
            <w:tcW w:w="1973"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2971BB" w:rsidTr="002971BB">
        <w:trPr>
          <w:jc w:val="center"/>
        </w:trPr>
        <w:tc>
          <w:tcPr>
            <w:tcW w:w="1973"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石膏板</w:t>
            </w:r>
          </w:p>
        </w:tc>
        <w:tc>
          <w:tcPr>
            <w:tcW w:w="4872"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可耐福、拉法基、北新建材</w:t>
            </w:r>
          </w:p>
        </w:tc>
      </w:tr>
      <w:tr w:rsidR="002971BB" w:rsidTr="002971BB">
        <w:trPr>
          <w:jc w:val="center"/>
        </w:trPr>
        <w:tc>
          <w:tcPr>
            <w:tcW w:w="1973"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w:t>
            </w:r>
          </w:p>
        </w:tc>
        <w:tc>
          <w:tcPr>
            <w:tcW w:w="4872"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宝狮、顾地、南塑</w:t>
            </w:r>
          </w:p>
        </w:tc>
      </w:tr>
      <w:tr w:rsidR="002971BB" w:rsidTr="002971BB">
        <w:trPr>
          <w:jc w:val="center"/>
        </w:trPr>
        <w:tc>
          <w:tcPr>
            <w:tcW w:w="1973"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飞利浦、三雄照明、雷士照明</w:t>
            </w:r>
          </w:p>
        </w:tc>
      </w:tr>
      <w:tr w:rsidR="002971BB" w:rsidTr="002971BB">
        <w:trPr>
          <w:jc w:val="center"/>
        </w:trPr>
        <w:tc>
          <w:tcPr>
            <w:tcW w:w="1973"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开关面板</w:t>
            </w:r>
          </w:p>
        </w:tc>
        <w:tc>
          <w:tcPr>
            <w:tcW w:w="4872"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2971BB" w:rsidTr="002971BB">
        <w:trPr>
          <w:jc w:val="center"/>
        </w:trPr>
        <w:tc>
          <w:tcPr>
            <w:tcW w:w="1973"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2971BB" w:rsidRDefault="002971BB">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华润、紫荆花、海虹老人头</w:t>
            </w:r>
          </w:p>
        </w:tc>
      </w:tr>
    </w:tbl>
    <w:p w:rsidR="002971BB" w:rsidRDefault="002971BB" w:rsidP="00C8149A">
      <w:pPr>
        <w:spacing w:line="360" w:lineRule="auto"/>
        <w:ind w:right="87"/>
        <w:rPr>
          <w:rFonts w:ascii="宋体" w:hAnsi="宋体"/>
          <w:color w:val="FF0000"/>
          <w:sz w:val="28"/>
          <w:szCs w:val="28"/>
        </w:rPr>
      </w:pPr>
      <w:r>
        <w:rPr>
          <w:rFonts w:ascii="宋体" w:hAnsi="宋体"/>
          <w:color w:val="FF0000"/>
          <w:sz w:val="28"/>
          <w:szCs w:val="28"/>
        </w:rPr>
        <w:br w:type="page"/>
      </w:r>
    </w:p>
    <w:p w:rsidR="002971BB" w:rsidRPr="000320FA" w:rsidRDefault="002971BB"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971BB" w:rsidRPr="000320FA" w:rsidRDefault="002971BB" w:rsidP="000320FA">
      <w:pPr>
        <w:spacing w:line="360" w:lineRule="auto"/>
        <w:ind w:right="-89"/>
        <w:jc w:val="center"/>
        <w:rPr>
          <w:rFonts w:ascii="黑体" w:eastAsia="黑体" w:hAnsi="宋体"/>
          <w:bCs/>
          <w:color w:val="000000"/>
          <w:kern w:val="0"/>
          <w:sz w:val="36"/>
          <w:szCs w:val="20"/>
          <w:lang w:val="en-GB"/>
        </w:rPr>
      </w:pPr>
    </w:p>
    <w:p w:rsidR="002971BB" w:rsidRPr="000320FA" w:rsidRDefault="002971BB"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971BB" w:rsidRPr="000320FA" w:rsidRDefault="002971BB" w:rsidP="000320FA">
      <w:pPr>
        <w:rPr>
          <w:b/>
          <w:color w:val="000000"/>
          <w:sz w:val="24"/>
          <w:lang w:val="en-GB"/>
        </w:rPr>
      </w:pPr>
    </w:p>
    <w:p w:rsidR="002971BB" w:rsidRPr="000320FA" w:rsidRDefault="00312DA3" w:rsidP="000320FA">
      <w:pPr>
        <w:spacing w:line="360" w:lineRule="auto"/>
        <w:ind w:firstLine="280"/>
        <w:rPr>
          <w:b/>
          <w:color w:val="000000"/>
          <w:sz w:val="30"/>
          <w:u w:val="single"/>
        </w:rPr>
      </w:pPr>
      <w:hyperlink w:anchor="_第一部分__资格性文件" w:history="1">
        <w:r w:rsidR="002971BB" w:rsidRPr="000320FA">
          <w:rPr>
            <w:rFonts w:hint="eastAsia"/>
            <w:b/>
            <w:color w:val="000000"/>
            <w:sz w:val="30"/>
            <w:u w:val="single"/>
          </w:rPr>
          <w:t>第一部分</w:t>
        </w:r>
        <w:r w:rsidR="002971BB" w:rsidRPr="000320FA">
          <w:rPr>
            <w:rFonts w:hint="eastAsia"/>
            <w:b/>
            <w:color w:val="000000"/>
            <w:sz w:val="30"/>
            <w:u w:val="single"/>
          </w:rPr>
          <w:t xml:space="preserve">   </w:t>
        </w:r>
      </w:hyperlink>
      <w:r w:rsidR="002971BB" w:rsidRPr="000320FA">
        <w:rPr>
          <w:rFonts w:hint="eastAsia"/>
          <w:b/>
          <w:color w:val="000000"/>
          <w:sz w:val="30"/>
          <w:u w:val="single"/>
        </w:rPr>
        <w:t>投标报价表</w:t>
      </w:r>
      <w:r w:rsidR="002971BB" w:rsidRPr="000320FA">
        <w:rPr>
          <w:rFonts w:hint="eastAsia"/>
          <w:b/>
          <w:color w:val="000000"/>
          <w:sz w:val="30"/>
          <w:u w:val="single"/>
        </w:rPr>
        <w:t xml:space="preserve">  </w:t>
      </w:r>
    </w:p>
    <w:p w:rsidR="002971BB" w:rsidRPr="000320FA" w:rsidRDefault="002971B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971BB" w:rsidRPr="000320FA" w:rsidRDefault="002971B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971BB" w:rsidRPr="000320FA" w:rsidRDefault="002971B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971BB" w:rsidRPr="000320FA" w:rsidRDefault="00312DA3" w:rsidP="000320FA">
      <w:pPr>
        <w:spacing w:line="360" w:lineRule="auto"/>
        <w:ind w:firstLine="280"/>
        <w:rPr>
          <w:b/>
          <w:color w:val="000000"/>
          <w:sz w:val="30"/>
        </w:rPr>
      </w:pPr>
      <w:hyperlink w:anchor="_第一部分__资格性文件" w:history="1">
        <w:r w:rsidR="002971BB" w:rsidRPr="000320FA">
          <w:rPr>
            <w:rFonts w:hint="eastAsia"/>
            <w:b/>
            <w:color w:val="000000"/>
            <w:sz w:val="30"/>
            <w:u w:val="single"/>
          </w:rPr>
          <w:t>第二部分</w:t>
        </w:r>
        <w:r w:rsidR="002971BB" w:rsidRPr="000320FA">
          <w:rPr>
            <w:rFonts w:hint="eastAsia"/>
            <w:b/>
            <w:color w:val="000000"/>
            <w:sz w:val="30"/>
            <w:u w:val="single"/>
          </w:rPr>
          <w:t xml:space="preserve">   </w:t>
        </w:r>
        <w:r w:rsidR="002971BB" w:rsidRPr="000320FA">
          <w:rPr>
            <w:rFonts w:hint="eastAsia"/>
            <w:b/>
            <w:color w:val="000000"/>
            <w:sz w:val="30"/>
            <w:u w:val="single"/>
          </w:rPr>
          <w:t>资格性文件</w:t>
        </w:r>
      </w:hyperlink>
      <w:r w:rsidR="002971BB" w:rsidRPr="000320FA">
        <w:rPr>
          <w:rFonts w:hint="eastAsia"/>
          <w:b/>
          <w:color w:val="000000"/>
          <w:sz w:val="30"/>
        </w:rPr>
        <w:t xml:space="preserve">  </w:t>
      </w:r>
    </w:p>
    <w:p w:rsidR="002971BB" w:rsidRPr="000320FA" w:rsidRDefault="002971BB"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971BB" w:rsidRPr="00FE12F5" w:rsidRDefault="002971BB"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971BB" w:rsidRPr="00FE12F5" w:rsidRDefault="002971BB"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971BB" w:rsidRPr="00FE12F5" w:rsidRDefault="002971BB"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971BB" w:rsidRPr="000320FA" w:rsidRDefault="002971BB"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971BB" w:rsidRPr="000320FA" w:rsidRDefault="002971BB"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971BB" w:rsidRPr="000320FA" w:rsidRDefault="002971BB" w:rsidP="000320FA">
      <w:pPr>
        <w:tabs>
          <w:tab w:val="left" w:pos="720"/>
        </w:tabs>
        <w:rPr>
          <w:bCs/>
          <w:color w:val="FF0000"/>
          <w:lang w:val="en-GB"/>
        </w:rPr>
      </w:pPr>
    </w:p>
    <w:p w:rsidR="002971BB" w:rsidRPr="000320FA" w:rsidRDefault="002971BB" w:rsidP="000320FA">
      <w:pPr>
        <w:tabs>
          <w:tab w:val="left" w:pos="720"/>
        </w:tabs>
        <w:rPr>
          <w:bCs/>
          <w:color w:val="FF0000"/>
          <w:lang w:val="en-GB"/>
        </w:rPr>
      </w:pPr>
    </w:p>
    <w:p w:rsidR="002971BB" w:rsidRPr="000320FA" w:rsidRDefault="002971BB" w:rsidP="000320FA">
      <w:pPr>
        <w:tabs>
          <w:tab w:val="left" w:pos="720"/>
        </w:tabs>
        <w:rPr>
          <w:bCs/>
          <w:color w:val="FF0000"/>
          <w:lang w:val="en-GB"/>
        </w:rPr>
      </w:pPr>
    </w:p>
    <w:p w:rsidR="002971BB" w:rsidRPr="000320FA" w:rsidRDefault="002971BB" w:rsidP="000320FA">
      <w:pPr>
        <w:tabs>
          <w:tab w:val="left" w:pos="720"/>
        </w:tabs>
        <w:rPr>
          <w:bCs/>
          <w:color w:val="FF0000"/>
          <w:lang w:val="en-GB"/>
        </w:rPr>
      </w:pPr>
    </w:p>
    <w:p w:rsidR="002971BB" w:rsidRPr="000320FA" w:rsidRDefault="002971BB" w:rsidP="000320FA">
      <w:pPr>
        <w:tabs>
          <w:tab w:val="left" w:pos="720"/>
        </w:tabs>
        <w:rPr>
          <w:bCs/>
          <w:color w:val="FF0000"/>
          <w:lang w:val="en-GB"/>
        </w:rPr>
      </w:pPr>
    </w:p>
    <w:p w:rsidR="002971BB" w:rsidRPr="000320FA" w:rsidRDefault="002971BB" w:rsidP="000320FA">
      <w:pPr>
        <w:tabs>
          <w:tab w:val="left" w:pos="720"/>
        </w:tabs>
        <w:rPr>
          <w:bCs/>
          <w:color w:val="FF0000"/>
          <w:lang w:val="en-GB"/>
        </w:rPr>
      </w:pPr>
    </w:p>
    <w:p w:rsidR="002971BB" w:rsidRPr="000320FA" w:rsidRDefault="002971BB"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971BB" w:rsidRPr="000320FA" w:rsidRDefault="002971BB"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971BB" w:rsidRPr="000320FA" w:rsidRDefault="002971B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971BB" w:rsidRPr="000320FA" w:rsidRDefault="002971BB" w:rsidP="000320FA">
      <w:pPr>
        <w:jc w:val="left"/>
        <w:rPr>
          <w:rFonts w:ascii="宋体"/>
          <w:b/>
          <w:bCs/>
          <w:kern w:val="0"/>
          <w:sz w:val="46"/>
          <w:szCs w:val="46"/>
        </w:rPr>
      </w:pPr>
    </w:p>
    <w:p w:rsidR="002971BB" w:rsidRPr="000320FA" w:rsidRDefault="002971BB" w:rsidP="000320FA">
      <w:pPr>
        <w:jc w:val="left"/>
        <w:rPr>
          <w:rFonts w:ascii="宋体"/>
          <w:b/>
          <w:bCs/>
          <w:kern w:val="0"/>
          <w:sz w:val="46"/>
          <w:szCs w:val="46"/>
        </w:rPr>
      </w:pPr>
    </w:p>
    <w:p w:rsidR="002971BB" w:rsidRPr="000320FA" w:rsidRDefault="002971BB"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971BB" w:rsidRPr="000320FA" w:rsidRDefault="002971BB" w:rsidP="000320FA">
      <w:pPr>
        <w:rPr>
          <w:sz w:val="36"/>
        </w:rPr>
      </w:pPr>
    </w:p>
    <w:p w:rsidR="002971BB" w:rsidRPr="000320FA" w:rsidRDefault="002971BB"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971BB" w:rsidRPr="000320FA" w:rsidRDefault="002971BB" w:rsidP="000320FA">
      <w:pPr>
        <w:jc w:val="left"/>
        <w:rPr>
          <w:sz w:val="36"/>
          <w:szCs w:val="36"/>
        </w:rPr>
      </w:pPr>
    </w:p>
    <w:p w:rsidR="002971BB" w:rsidRPr="000320FA" w:rsidRDefault="002971BB"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971BB" w:rsidRPr="000320FA" w:rsidRDefault="002971BB" w:rsidP="000320FA">
      <w:pPr>
        <w:rPr>
          <w:sz w:val="30"/>
        </w:rPr>
      </w:pPr>
    </w:p>
    <w:p w:rsidR="002971BB" w:rsidRPr="000320FA" w:rsidRDefault="002971BB"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971BB" w:rsidRPr="000320FA" w:rsidRDefault="002971BB" w:rsidP="000320FA">
      <w:pPr>
        <w:rPr>
          <w:sz w:val="30"/>
        </w:rPr>
      </w:pPr>
    </w:p>
    <w:p w:rsidR="002971BB" w:rsidRPr="000320FA" w:rsidRDefault="002971BB"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971BB" w:rsidRPr="000320FA" w:rsidRDefault="002971BB" w:rsidP="000320FA">
      <w:pPr>
        <w:ind w:firstLineChars="500" w:firstLine="1500"/>
        <w:rPr>
          <w:sz w:val="30"/>
          <w:u w:val="single"/>
        </w:rPr>
      </w:pPr>
    </w:p>
    <w:p w:rsidR="002971BB" w:rsidRPr="000320FA" w:rsidRDefault="002971BB" w:rsidP="000320FA">
      <w:pPr>
        <w:ind w:firstLineChars="500" w:firstLine="1500"/>
        <w:rPr>
          <w:sz w:val="30"/>
          <w:u w:val="single"/>
        </w:rPr>
      </w:pPr>
    </w:p>
    <w:p w:rsidR="002971BB" w:rsidRPr="000320FA" w:rsidRDefault="002971BB" w:rsidP="000320FA">
      <w:pPr>
        <w:jc w:val="left"/>
        <w:rPr>
          <w:sz w:val="30"/>
          <w:u w:val="single"/>
        </w:rPr>
      </w:pPr>
    </w:p>
    <w:p w:rsidR="002971BB" w:rsidRPr="000320FA" w:rsidRDefault="002971BB" w:rsidP="000320FA">
      <w:pPr>
        <w:jc w:val="left"/>
        <w:rPr>
          <w:sz w:val="30"/>
          <w:u w:val="single"/>
        </w:rPr>
      </w:pPr>
    </w:p>
    <w:p w:rsidR="002971BB" w:rsidRPr="000320FA" w:rsidRDefault="002971BB"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2971BB" w:rsidRPr="000320FA" w:rsidRDefault="002971BB" w:rsidP="000320FA">
      <w:pPr>
        <w:jc w:val="left"/>
        <w:rPr>
          <w:sz w:val="30"/>
          <w:u w:val="single"/>
        </w:rPr>
      </w:pPr>
    </w:p>
    <w:p w:rsidR="002971BB" w:rsidRPr="000320FA" w:rsidRDefault="002971BB"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2971BB" w:rsidRPr="000320FA" w:rsidRDefault="002971BB" w:rsidP="000320FA">
      <w:pPr>
        <w:rPr>
          <w:sz w:val="30"/>
        </w:rPr>
      </w:pPr>
    </w:p>
    <w:p w:rsidR="002971BB" w:rsidRPr="000320FA" w:rsidRDefault="002971BB"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971BB" w:rsidRPr="000320FA" w:rsidRDefault="002971BB" w:rsidP="000320FA">
      <w:r w:rsidRPr="000320FA">
        <w:br w:type="page"/>
      </w:r>
    </w:p>
    <w:p w:rsidR="002971BB" w:rsidRPr="000320FA" w:rsidRDefault="002971B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971BB" w:rsidRPr="000320FA" w:rsidRDefault="002971BB"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2971BB" w:rsidRPr="000320FA" w:rsidTr="002971BB">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2971BB" w:rsidRPr="000320FA" w:rsidRDefault="002971BB"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971BB" w:rsidRPr="000320FA" w:rsidRDefault="002971BB"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971BB" w:rsidRPr="000320FA" w:rsidTr="002971BB">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right"/>
              <w:rPr>
                <w:rFonts w:ascii="宋体" w:hAnsi="宋体" w:cs="Arial"/>
                <w:sz w:val="18"/>
                <w:szCs w:val="18"/>
              </w:rPr>
            </w:pPr>
            <w:r w:rsidRPr="000320FA">
              <w:rPr>
                <w:rFonts w:cs="Arial" w:hint="eastAsia"/>
                <w:sz w:val="18"/>
                <w:szCs w:val="18"/>
              </w:rPr>
              <w:t xml:space="preserve">　</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hint="eastAsia"/>
                <w:color w:val="FF0000"/>
                <w:sz w:val="18"/>
                <w:szCs w:val="18"/>
              </w:rPr>
              <w:t>0</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hint="eastAsia"/>
                <w:color w:val="FF0000"/>
                <w:sz w:val="18"/>
                <w:szCs w:val="18"/>
              </w:rPr>
              <w:t>0</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right"/>
              <w:rPr>
                <w:rFonts w:ascii="宋体" w:hAnsi="宋体" w:cs="Arial"/>
                <w:sz w:val="18"/>
                <w:szCs w:val="18"/>
              </w:rPr>
            </w:pPr>
            <w:r w:rsidRPr="000320FA">
              <w:rPr>
                <w:rFonts w:cs="Arial" w:hint="eastAsia"/>
                <w:sz w:val="18"/>
                <w:szCs w:val="18"/>
              </w:rPr>
              <w:t xml:space="preserve">　</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right"/>
              <w:rPr>
                <w:rFonts w:ascii="宋体" w:hAnsi="宋体" w:cs="Arial"/>
                <w:sz w:val="18"/>
                <w:szCs w:val="18"/>
              </w:rPr>
            </w:pPr>
            <w:r w:rsidRPr="000320FA">
              <w:rPr>
                <w:rFonts w:cs="Arial" w:hint="eastAsia"/>
                <w:sz w:val="18"/>
                <w:szCs w:val="18"/>
              </w:rPr>
              <w:t xml:space="preserve">　</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right"/>
              <w:rPr>
                <w:rFonts w:ascii="宋体" w:hAnsi="宋体" w:cs="Arial"/>
                <w:sz w:val="18"/>
                <w:szCs w:val="18"/>
              </w:rPr>
            </w:pPr>
            <w:r w:rsidRPr="000320FA">
              <w:rPr>
                <w:rFonts w:cs="Arial" w:hint="eastAsia"/>
                <w:sz w:val="18"/>
                <w:szCs w:val="18"/>
              </w:rPr>
              <w:t xml:space="preserve">　</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right"/>
              <w:rPr>
                <w:rFonts w:ascii="宋体" w:hAnsi="宋体" w:cs="Arial"/>
                <w:sz w:val="18"/>
                <w:szCs w:val="18"/>
              </w:rPr>
            </w:pPr>
            <w:r w:rsidRPr="000320FA">
              <w:rPr>
                <w:rFonts w:cs="Arial" w:hint="eastAsia"/>
                <w:sz w:val="18"/>
                <w:szCs w:val="18"/>
              </w:rPr>
              <w:t xml:space="preserve">　</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right"/>
              <w:rPr>
                <w:rFonts w:ascii="宋体" w:hAnsi="宋体" w:cs="Arial"/>
                <w:sz w:val="18"/>
                <w:szCs w:val="18"/>
              </w:rPr>
            </w:pPr>
            <w:r w:rsidRPr="000320FA">
              <w:rPr>
                <w:rFonts w:cs="Arial" w:hint="eastAsia"/>
                <w:sz w:val="18"/>
                <w:szCs w:val="18"/>
              </w:rPr>
              <w:t xml:space="preserve">　</w:t>
            </w:r>
          </w:p>
        </w:tc>
      </w:tr>
      <w:tr w:rsidR="002971BB" w:rsidRPr="000320FA" w:rsidTr="002971B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971BB" w:rsidRPr="000320FA" w:rsidRDefault="002971BB"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right"/>
              <w:rPr>
                <w:rFonts w:ascii="宋体" w:hAnsi="宋体" w:cs="Arial"/>
                <w:sz w:val="18"/>
                <w:szCs w:val="18"/>
              </w:rPr>
            </w:pPr>
            <w:r w:rsidRPr="000320FA">
              <w:rPr>
                <w:rFonts w:cs="Arial" w:hint="eastAsia"/>
                <w:sz w:val="18"/>
                <w:szCs w:val="18"/>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cs="Arial"/>
                <w:sz w:val="20"/>
                <w:szCs w:val="20"/>
              </w:rPr>
            </w:pP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cs="Arial"/>
                <w:sz w:val="20"/>
                <w:szCs w:val="20"/>
              </w:rPr>
            </w:pP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r>
      <w:tr w:rsidR="002971BB" w:rsidRPr="000320FA" w:rsidTr="002971B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sz w:val="20"/>
                <w:szCs w:val="20"/>
              </w:rPr>
              <w:t xml:space="preserve"> </w:t>
            </w:r>
          </w:p>
        </w:tc>
      </w:tr>
      <w:tr w:rsidR="002971BB" w:rsidRPr="000320FA" w:rsidTr="002971BB">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971BB" w:rsidRPr="000320FA" w:rsidRDefault="002971B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971BB" w:rsidRPr="000320FA" w:rsidRDefault="002971BB" w:rsidP="000320FA">
            <w:pPr>
              <w:jc w:val="right"/>
              <w:rPr>
                <w:rFonts w:ascii="宋体" w:hAnsi="宋体" w:cs="Arial"/>
                <w:sz w:val="18"/>
                <w:szCs w:val="18"/>
              </w:rPr>
            </w:pPr>
            <w:r w:rsidRPr="000320FA">
              <w:rPr>
                <w:rFonts w:cs="Arial" w:hint="eastAsia"/>
                <w:sz w:val="18"/>
                <w:szCs w:val="18"/>
              </w:rPr>
              <w:t xml:space="preserve">　</w:t>
            </w:r>
          </w:p>
        </w:tc>
      </w:tr>
    </w:tbl>
    <w:p w:rsidR="002971BB" w:rsidRDefault="002971BB"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2971BB" w:rsidRPr="000320FA" w:rsidRDefault="002971BB"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2971BB" w:rsidRPr="000320FA" w:rsidRDefault="002971BB" w:rsidP="000320FA">
      <w:pPr>
        <w:widowControl/>
        <w:jc w:val="left"/>
        <w:rPr>
          <w:sz w:val="30"/>
        </w:rPr>
      </w:pPr>
      <w:r w:rsidRPr="000320FA">
        <w:rPr>
          <w:sz w:val="30"/>
        </w:rPr>
        <w:br w:type="page"/>
      </w:r>
    </w:p>
    <w:p w:rsidR="002971BB" w:rsidRPr="000320FA" w:rsidRDefault="002971BB"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971BB" w:rsidTr="002971B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971BB" w:rsidTr="002971B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971BB" w:rsidRDefault="002971BB"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971BB" w:rsidRDefault="002971BB"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971BB" w:rsidRDefault="002971BB"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971BB" w:rsidRDefault="002971BB"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971BB" w:rsidRDefault="002971BB"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971BB" w:rsidRDefault="002971BB"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合价</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971BB" w:rsidRDefault="002971B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971BB" w:rsidRDefault="002971B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971BB" w:rsidTr="002971B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jc w:val="right"/>
              <w:rPr>
                <w:rFonts w:ascii="宋体" w:eastAsia="宋体" w:hAnsi="宋体" w:cs="宋体"/>
                <w:color w:val="000000"/>
                <w:sz w:val="20"/>
                <w:szCs w:val="20"/>
              </w:rPr>
            </w:pPr>
            <w:r>
              <w:rPr>
                <w:rFonts w:hint="eastAsia"/>
                <w:color w:val="000000"/>
                <w:sz w:val="20"/>
                <w:szCs w:val="20"/>
              </w:rPr>
              <w:t xml:space="preserve">　</w:t>
            </w:r>
          </w:p>
        </w:tc>
      </w:tr>
      <w:tr w:rsidR="002971BB" w:rsidTr="002971B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971BB" w:rsidRDefault="002971BB"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971BB" w:rsidRDefault="002971BB" w:rsidP="008B1AB4">
            <w:pPr>
              <w:rPr>
                <w:rFonts w:ascii="宋体" w:eastAsia="宋体" w:hAnsi="宋体" w:cs="宋体"/>
                <w:color w:val="000000"/>
                <w:sz w:val="20"/>
                <w:szCs w:val="20"/>
              </w:rPr>
            </w:pPr>
            <w:r>
              <w:rPr>
                <w:rFonts w:hint="eastAsia"/>
                <w:color w:val="000000"/>
                <w:sz w:val="20"/>
                <w:szCs w:val="20"/>
              </w:rPr>
              <w:t xml:space="preserve">　</w:t>
            </w:r>
          </w:p>
        </w:tc>
      </w:tr>
    </w:tbl>
    <w:p w:rsidR="002971BB" w:rsidRDefault="002971BB">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971BB" w:rsidRPr="000320FA" w:rsidRDefault="002971B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971BB" w:rsidRPr="000320FA" w:rsidRDefault="002971BB" w:rsidP="000320FA">
      <w:pPr>
        <w:spacing w:line="360" w:lineRule="auto"/>
        <w:rPr>
          <w:b/>
          <w:bCs/>
          <w:color w:val="000000"/>
          <w:sz w:val="24"/>
          <w:lang w:val="en-GB"/>
        </w:rPr>
      </w:pPr>
    </w:p>
    <w:p w:rsidR="002971BB" w:rsidRPr="000320FA" w:rsidRDefault="002971BB"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971BB" w:rsidRPr="000320FA" w:rsidRDefault="002971BB"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971BB" w:rsidRPr="000320FA" w:rsidRDefault="002971BB"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971BB" w:rsidRPr="000320FA" w:rsidRDefault="002971BB"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971BB" w:rsidRPr="000320FA" w:rsidRDefault="002971BB"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971BB" w:rsidRPr="000320FA" w:rsidRDefault="002971BB"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971BB" w:rsidRPr="000320FA" w:rsidRDefault="002971BB" w:rsidP="000320FA">
      <w:pPr>
        <w:spacing w:line="360" w:lineRule="auto"/>
        <w:ind w:firstLineChars="200" w:firstLine="480"/>
        <w:rPr>
          <w:color w:val="000000"/>
          <w:sz w:val="24"/>
          <w:lang w:val="en-GB"/>
        </w:rPr>
      </w:pPr>
    </w:p>
    <w:p w:rsidR="002971BB" w:rsidRPr="000320FA" w:rsidRDefault="002971BB"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971BB" w:rsidRPr="000320FA" w:rsidRDefault="002971BB"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971BB" w:rsidRPr="000320FA" w:rsidRDefault="002971BB" w:rsidP="000320FA">
      <w:pPr>
        <w:spacing w:line="360" w:lineRule="auto"/>
        <w:rPr>
          <w:color w:val="000000"/>
          <w:sz w:val="24"/>
          <w:lang w:val="en-GB"/>
        </w:rPr>
      </w:pPr>
    </w:p>
    <w:p w:rsidR="002971BB" w:rsidRPr="000320FA" w:rsidRDefault="002971BB" w:rsidP="000320FA">
      <w:pPr>
        <w:spacing w:line="360" w:lineRule="auto"/>
        <w:rPr>
          <w:color w:val="000000"/>
          <w:sz w:val="24"/>
          <w:lang w:val="en-GB"/>
        </w:rPr>
      </w:pPr>
    </w:p>
    <w:p w:rsidR="002971BB" w:rsidRPr="000320FA" w:rsidRDefault="002971BB"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971BB" w:rsidRPr="000320FA" w:rsidRDefault="002971BB"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971BB" w:rsidRPr="000320FA" w:rsidRDefault="002971BB"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971BB" w:rsidRPr="000320FA" w:rsidRDefault="002971BB" w:rsidP="000320FA">
      <w:pPr>
        <w:spacing w:line="360" w:lineRule="auto"/>
        <w:ind w:firstLineChars="200" w:firstLine="480"/>
        <w:rPr>
          <w:color w:val="000000"/>
          <w:sz w:val="24"/>
          <w:lang w:val="en-GB"/>
        </w:rPr>
      </w:pPr>
    </w:p>
    <w:p w:rsidR="002971BB" w:rsidRPr="000320FA" w:rsidRDefault="002971BB"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971BB" w:rsidRPr="000320FA" w:rsidRDefault="002971BB" w:rsidP="000320FA">
      <w:pPr>
        <w:spacing w:line="360" w:lineRule="auto"/>
        <w:ind w:firstLineChars="200" w:firstLine="420"/>
        <w:rPr>
          <w:color w:val="000000"/>
          <w:lang w:val="en-GB"/>
        </w:rPr>
      </w:pPr>
    </w:p>
    <w:p w:rsidR="002971BB" w:rsidRPr="000320FA" w:rsidRDefault="002971BB" w:rsidP="000320FA">
      <w:pPr>
        <w:spacing w:line="360" w:lineRule="auto"/>
        <w:ind w:firstLineChars="200" w:firstLine="420"/>
        <w:rPr>
          <w:color w:val="000000"/>
          <w:lang w:val="en-GB"/>
        </w:rPr>
      </w:pPr>
    </w:p>
    <w:p w:rsidR="002971BB" w:rsidRPr="000320FA" w:rsidRDefault="002971BB" w:rsidP="000320FA">
      <w:pPr>
        <w:spacing w:line="360" w:lineRule="auto"/>
        <w:ind w:firstLineChars="200" w:firstLine="420"/>
        <w:rPr>
          <w:color w:val="000000"/>
          <w:lang w:val="en-GB"/>
        </w:rPr>
      </w:pPr>
    </w:p>
    <w:p w:rsidR="002971BB" w:rsidRPr="000320FA" w:rsidRDefault="002971BB" w:rsidP="000320FA">
      <w:pPr>
        <w:spacing w:line="360" w:lineRule="auto"/>
        <w:ind w:firstLineChars="200" w:firstLine="420"/>
        <w:rPr>
          <w:color w:val="000000"/>
          <w:lang w:val="en-GB"/>
        </w:rPr>
      </w:pPr>
    </w:p>
    <w:p w:rsidR="002971BB" w:rsidRPr="000320FA" w:rsidRDefault="002971BB"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971BB" w:rsidRPr="000320FA" w:rsidRDefault="002971BB" w:rsidP="000320FA">
      <w:pPr>
        <w:widowControl/>
        <w:jc w:val="left"/>
        <w:rPr>
          <w:color w:val="FF0000"/>
          <w:lang w:val="en-GB"/>
        </w:rPr>
      </w:pPr>
      <w:r w:rsidRPr="000320FA">
        <w:rPr>
          <w:color w:val="FF0000"/>
          <w:lang w:val="en-GB"/>
        </w:rPr>
        <w:br w:type="page"/>
      </w:r>
    </w:p>
    <w:p w:rsidR="002971BB" w:rsidRPr="000320FA" w:rsidRDefault="002971B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971BB" w:rsidRPr="000320FA" w:rsidRDefault="002971BB" w:rsidP="000320FA">
      <w:pPr>
        <w:spacing w:line="360" w:lineRule="auto"/>
        <w:ind w:left="361" w:hangingChars="150" w:hanging="361"/>
        <w:rPr>
          <w:b/>
          <w:bCs/>
          <w:color w:val="000000"/>
          <w:sz w:val="24"/>
          <w:lang w:val="en-GB"/>
        </w:rPr>
      </w:pPr>
    </w:p>
    <w:p w:rsidR="002971BB" w:rsidRPr="000320FA" w:rsidRDefault="002971BB"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971BB" w:rsidRPr="000320FA" w:rsidRDefault="002971BB"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971BB" w:rsidRPr="000320FA" w:rsidRDefault="002971BB"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971BB" w:rsidRPr="000320FA" w:rsidRDefault="002971BB"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971BB" w:rsidRPr="000320FA" w:rsidRDefault="002971BB" w:rsidP="000320FA">
      <w:pPr>
        <w:spacing w:line="360" w:lineRule="auto"/>
        <w:rPr>
          <w:color w:val="000000"/>
          <w:sz w:val="24"/>
        </w:rPr>
      </w:pPr>
      <w:r w:rsidRPr="000320FA">
        <w:rPr>
          <w:rFonts w:hint="eastAsia"/>
          <w:color w:val="000000"/>
          <w:sz w:val="24"/>
        </w:rPr>
        <w:t>招标编号：</w:t>
      </w:r>
    </w:p>
    <w:p w:rsidR="002971BB" w:rsidRPr="000320FA" w:rsidRDefault="002971BB" w:rsidP="000320FA">
      <w:pPr>
        <w:spacing w:line="420" w:lineRule="exact"/>
        <w:rPr>
          <w:b/>
          <w:bCs/>
          <w:color w:val="000000"/>
          <w:sz w:val="24"/>
        </w:rPr>
      </w:pPr>
      <w:r w:rsidRPr="000320FA">
        <w:rPr>
          <w:rFonts w:hint="eastAsia"/>
          <w:b/>
          <w:bCs/>
          <w:color w:val="000000"/>
          <w:sz w:val="24"/>
        </w:rPr>
        <w:t>本公司郑重承诺并声明：</w:t>
      </w:r>
    </w:p>
    <w:p w:rsidR="002971BB" w:rsidRPr="000320FA" w:rsidRDefault="002971BB"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971BB" w:rsidRPr="000320FA" w:rsidRDefault="002971BB"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971BB" w:rsidRPr="000320FA" w:rsidRDefault="002971BB"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971BB" w:rsidRPr="000320FA" w:rsidRDefault="002971BB"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971BB" w:rsidRPr="000320FA" w:rsidRDefault="002971BB"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971BB" w:rsidRPr="000320FA" w:rsidRDefault="002971BB"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971BB" w:rsidRPr="000320FA" w:rsidRDefault="002971BB" w:rsidP="000320FA">
      <w:pPr>
        <w:tabs>
          <w:tab w:val="left" w:pos="-3780"/>
        </w:tabs>
        <w:spacing w:line="360" w:lineRule="auto"/>
        <w:ind w:firstLineChars="200" w:firstLine="480"/>
        <w:rPr>
          <w:color w:val="000000"/>
          <w:sz w:val="24"/>
        </w:rPr>
      </w:pPr>
    </w:p>
    <w:p w:rsidR="002971BB" w:rsidRPr="000320FA" w:rsidRDefault="002971BB"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971BB" w:rsidRPr="000320FA" w:rsidRDefault="002971BB"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2971BB" w:rsidRPr="000320FA" w:rsidRDefault="002971BB"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971BB" w:rsidRPr="000320FA" w:rsidRDefault="002971BB"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971BB" w:rsidRPr="000320FA" w:rsidRDefault="002971BB"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971BB" w:rsidRPr="000320FA" w:rsidRDefault="002971BB" w:rsidP="000320FA">
      <w:pPr>
        <w:tabs>
          <w:tab w:val="left" w:pos="-3780"/>
        </w:tabs>
        <w:spacing w:line="360" w:lineRule="auto"/>
        <w:ind w:firstLineChars="200" w:firstLine="480"/>
        <w:rPr>
          <w:color w:val="000000"/>
          <w:sz w:val="24"/>
        </w:rPr>
      </w:pPr>
    </w:p>
    <w:p w:rsidR="002971BB" w:rsidRPr="000320FA" w:rsidRDefault="002971BB"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2971BB" w:rsidRPr="00654262" w:rsidRDefault="002971BB"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971BB" w:rsidRPr="00AB11A9" w:rsidRDefault="002971BB" w:rsidP="00654262">
      <w:pPr>
        <w:spacing w:line="360" w:lineRule="auto"/>
        <w:jc w:val="center"/>
        <w:outlineLvl w:val="2"/>
        <w:rPr>
          <w:rFonts w:ascii="宋体" w:hAnsi="宋体"/>
          <w:b/>
          <w:sz w:val="24"/>
        </w:rPr>
      </w:pPr>
    </w:p>
    <w:p w:rsidR="002971BB" w:rsidRPr="000F4A55" w:rsidRDefault="002971BB" w:rsidP="001D44AB">
      <w:pPr>
        <w:spacing w:line="360" w:lineRule="auto"/>
        <w:rPr>
          <w:sz w:val="24"/>
        </w:rPr>
      </w:pPr>
      <w:r w:rsidRPr="000F4A55">
        <w:rPr>
          <w:rFonts w:hint="eastAsia"/>
          <w:sz w:val="24"/>
        </w:rPr>
        <w:t>深圳大学招投标管理中心：</w:t>
      </w:r>
    </w:p>
    <w:p w:rsidR="002971BB" w:rsidRPr="000F4A55" w:rsidRDefault="002971BB"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971BB" w:rsidRDefault="002971BB" w:rsidP="001D44AB">
      <w:pPr>
        <w:spacing w:line="360" w:lineRule="auto"/>
        <w:ind w:firstLineChars="200" w:firstLine="480"/>
        <w:rPr>
          <w:sz w:val="24"/>
        </w:rPr>
      </w:pPr>
    </w:p>
    <w:p w:rsidR="002971BB" w:rsidRPr="000F4A55" w:rsidRDefault="002971BB"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971BB" w:rsidRDefault="002971BB" w:rsidP="001D44AB">
      <w:pPr>
        <w:spacing w:line="360" w:lineRule="auto"/>
        <w:ind w:firstLineChars="200" w:firstLine="480"/>
        <w:rPr>
          <w:sz w:val="24"/>
        </w:rPr>
      </w:pPr>
    </w:p>
    <w:p w:rsidR="002971BB" w:rsidRPr="000F4A55" w:rsidRDefault="002971BB"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971BB" w:rsidRDefault="002971BB" w:rsidP="001D44AB">
      <w:pPr>
        <w:spacing w:line="360" w:lineRule="auto"/>
        <w:ind w:firstLineChars="200" w:firstLine="480"/>
        <w:rPr>
          <w:sz w:val="24"/>
        </w:rPr>
      </w:pPr>
    </w:p>
    <w:p w:rsidR="002971BB" w:rsidRPr="000F4A55" w:rsidRDefault="002971BB"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2971BB" w:rsidRDefault="002971BB" w:rsidP="001D44AB">
      <w:pPr>
        <w:spacing w:line="360" w:lineRule="auto"/>
        <w:ind w:leftChars="675" w:left="1418"/>
        <w:rPr>
          <w:sz w:val="24"/>
        </w:rPr>
      </w:pPr>
    </w:p>
    <w:p w:rsidR="002971BB" w:rsidRPr="000F4A55" w:rsidRDefault="002971BB" w:rsidP="001D44AB">
      <w:pPr>
        <w:spacing w:line="360" w:lineRule="auto"/>
        <w:ind w:leftChars="675" w:left="1418"/>
        <w:rPr>
          <w:sz w:val="24"/>
        </w:rPr>
      </w:pPr>
      <w:r w:rsidRPr="000F4A55">
        <w:rPr>
          <w:rFonts w:hint="eastAsia"/>
          <w:sz w:val="24"/>
        </w:rPr>
        <w:t>户名：</w:t>
      </w:r>
    </w:p>
    <w:p w:rsidR="002971BB" w:rsidRPr="000F4A55" w:rsidRDefault="002971BB" w:rsidP="001D44AB">
      <w:pPr>
        <w:spacing w:line="360" w:lineRule="auto"/>
        <w:ind w:leftChars="675" w:left="1418"/>
        <w:rPr>
          <w:sz w:val="24"/>
        </w:rPr>
      </w:pPr>
      <w:r w:rsidRPr="000F4A55">
        <w:rPr>
          <w:rFonts w:hint="eastAsia"/>
          <w:sz w:val="24"/>
        </w:rPr>
        <w:t>账号：</w:t>
      </w:r>
    </w:p>
    <w:p w:rsidR="002971BB" w:rsidRPr="000F4A55" w:rsidRDefault="002971BB" w:rsidP="001D44AB">
      <w:pPr>
        <w:spacing w:line="360" w:lineRule="auto"/>
        <w:ind w:leftChars="675" w:left="1418"/>
        <w:rPr>
          <w:sz w:val="24"/>
        </w:rPr>
      </w:pPr>
      <w:r w:rsidRPr="000F4A55">
        <w:rPr>
          <w:rFonts w:hint="eastAsia"/>
          <w:sz w:val="24"/>
        </w:rPr>
        <w:t>开户行：</w:t>
      </w:r>
    </w:p>
    <w:p w:rsidR="002971BB" w:rsidRPr="000F4A55" w:rsidRDefault="002971BB" w:rsidP="001D44AB">
      <w:pPr>
        <w:spacing w:line="360" w:lineRule="auto"/>
        <w:rPr>
          <w:sz w:val="24"/>
        </w:rPr>
      </w:pPr>
    </w:p>
    <w:p w:rsidR="002971BB" w:rsidRPr="000F4A55" w:rsidRDefault="002971BB"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971BB" w:rsidRPr="000F4A55" w:rsidRDefault="002971BB" w:rsidP="001D44AB">
      <w:pPr>
        <w:spacing w:line="360" w:lineRule="auto"/>
        <w:ind w:leftChars="2092" w:left="4393"/>
        <w:rPr>
          <w:sz w:val="24"/>
        </w:rPr>
      </w:pPr>
      <w:r w:rsidRPr="000F4A55">
        <w:rPr>
          <w:rFonts w:hint="eastAsia"/>
          <w:sz w:val="24"/>
        </w:rPr>
        <w:t>投标代表签名</w:t>
      </w:r>
    </w:p>
    <w:p w:rsidR="002971BB" w:rsidRPr="000F4A55" w:rsidRDefault="002971BB" w:rsidP="001D44AB">
      <w:pPr>
        <w:spacing w:line="360" w:lineRule="auto"/>
        <w:ind w:leftChars="2092" w:left="4393"/>
        <w:rPr>
          <w:sz w:val="24"/>
        </w:rPr>
      </w:pPr>
      <w:r w:rsidRPr="000F4A55">
        <w:rPr>
          <w:rFonts w:hint="eastAsia"/>
          <w:sz w:val="24"/>
        </w:rPr>
        <w:t>联系电话</w:t>
      </w:r>
    </w:p>
    <w:p w:rsidR="002971BB" w:rsidRPr="000F4A55" w:rsidRDefault="002971BB" w:rsidP="001D44AB">
      <w:pPr>
        <w:spacing w:line="360" w:lineRule="auto"/>
        <w:ind w:leftChars="2092" w:left="4393"/>
        <w:rPr>
          <w:sz w:val="24"/>
        </w:rPr>
      </w:pPr>
      <w:r w:rsidRPr="000F4A55">
        <w:rPr>
          <w:rFonts w:hint="eastAsia"/>
          <w:sz w:val="24"/>
        </w:rPr>
        <w:t>日期</w:t>
      </w:r>
    </w:p>
    <w:p w:rsidR="002971BB" w:rsidRDefault="002971BB"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2971BB" w:rsidRDefault="002971BB" w:rsidP="00654262">
      <w:pPr>
        <w:spacing w:line="360" w:lineRule="auto"/>
        <w:ind w:rightChars="229" w:right="481"/>
        <w:outlineLvl w:val="2"/>
        <w:rPr>
          <w:rFonts w:ascii="宋体" w:hAnsi="宋体"/>
          <w:sz w:val="24"/>
        </w:rPr>
      </w:pPr>
    </w:p>
    <w:p w:rsidR="002971BB" w:rsidRDefault="002971BB" w:rsidP="00654262">
      <w:pPr>
        <w:spacing w:line="360" w:lineRule="auto"/>
        <w:ind w:rightChars="229" w:right="481"/>
        <w:outlineLvl w:val="2"/>
        <w:rPr>
          <w:rFonts w:ascii="宋体" w:hAnsi="宋体"/>
          <w:sz w:val="24"/>
        </w:rPr>
      </w:pPr>
    </w:p>
    <w:p w:rsidR="002971BB" w:rsidRDefault="002971BB" w:rsidP="00654262">
      <w:pPr>
        <w:spacing w:line="360" w:lineRule="auto"/>
        <w:ind w:rightChars="229" w:right="481"/>
        <w:outlineLvl w:val="2"/>
        <w:rPr>
          <w:rFonts w:ascii="宋体" w:hAnsi="宋体"/>
          <w:sz w:val="24"/>
        </w:rPr>
      </w:pPr>
    </w:p>
    <w:p w:rsidR="002971BB" w:rsidRDefault="002971BB" w:rsidP="00654262">
      <w:pPr>
        <w:spacing w:line="360" w:lineRule="auto"/>
        <w:ind w:rightChars="229" w:right="481"/>
        <w:outlineLvl w:val="2"/>
        <w:rPr>
          <w:rFonts w:ascii="宋体" w:hAnsi="宋体"/>
          <w:sz w:val="24"/>
        </w:rPr>
      </w:pPr>
    </w:p>
    <w:p w:rsidR="002971BB" w:rsidRDefault="002971BB" w:rsidP="00654262">
      <w:pPr>
        <w:spacing w:line="360" w:lineRule="auto"/>
        <w:ind w:rightChars="229" w:right="481"/>
        <w:outlineLvl w:val="2"/>
        <w:rPr>
          <w:rFonts w:ascii="宋体" w:hAnsi="宋体"/>
          <w:sz w:val="24"/>
        </w:rPr>
      </w:pPr>
    </w:p>
    <w:p w:rsidR="002971BB" w:rsidRPr="00AB11A9" w:rsidRDefault="002971BB"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2971BB" w:rsidRPr="000320FA" w:rsidRDefault="002971B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971BB" w:rsidRPr="000320FA" w:rsidRDefault="002971BB"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971BB" w:rsidRPr="000320FA" w:rsidTr="002971BB">
        <w:trPr>
          <w:trHeight w:val="510"/>
          <w:jc w:val="center"/>
        </w:trPr>
        <w:tc>
          <w:tcPr>
            <w:tcW w:w="520"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971BB" w:rsidRPr="000320FA" w:rsidRDefault="002971B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971BB" w:rsidRPr="000320FA" w:rsidRDefault="002971B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971BB" w:rsidRPr="000320FA" w:rsidRDefault="002971BB" w:rsidP="000320FA">
            <w:pPr>
              <w:spacing w:line="360" w:lineRule="auto"/>
              <w:ind w:leftChars="-51" w:left="-107" w:rightChars="-51" w:right="-107"/>
              <w:rPr>
                <w:rFonts w:ascii="宋体" w:eastAsia="宋体" w:hAnsi="Courier New" w:cs="Times New Roman"/>
                <w:szCs w:val="21"/>
              </w:rPr>
            </w:pPr>
          </w:p>
        </w:tc>
      </w:tr>
      <w:tr w:rsidR="002971BB" w:rsidRPr="000320FA" w:rsidTr="002971BB">
        <w:trPr>
          <w:trHeight w:val="510"/>
          <w:jc w:val="center"/>
        </w:trPr>
        <w:tc>
          <w:tcPr>
            <w:tcW w:w="520"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971BB" w:rsidRPr="000320FA" w:rsidRDefault="002971B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971BB" w:rsidRPr="000320FA" w:rsidRDefault="002971B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971BB" w:rsidRPr="000320FA" w:rsidRDefault="002971BB" w:rsidP="000320FA">
            <w:pPr>
              <w:spacing w:line="360" w:lineRule="auto"/>
              <w:ind w:leftChars="-51" w:left="-107" w:rightChars="-51" w:right="-107"/>
              <w:rPr>
                <w:rFonts w:ascii="宋体" w:eastAsia="宋体" w:hAnsi="Courier New" w:cs="Times New Roman"/>
                <w:szCs w:val="21"/>
              </w:rPr>
            </w:pPr>
          </w:p>
        </w:tc>
      </w:tr>
      <w:tr w:rsidR="002971BB" w:rsidRPr="000320FA" w:rsidTr="002971BB">
        <w:trPr>
          <w:cantSplit/>
          <w:trHeight w:val="510"/>
          <w:jc w:val="center"/>
        </w:trPr>
        <w:tc>
          <w:tcPr>
            <w:tcW w:w="520"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971BB" w:rsidRPr="000320FA" w:rsidRDefault="002971B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971BB" w:rsidRPr="000320FA" w:rsidRDefault="002971B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971BB" w:rsidRPr="000320FA" w:rsidRDefault="002971BB"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971BB" w:rsidRPr="000320FA" w:rsidRDefault="002971BB" w:rsidP="000320FA">
            <w:pPr>
              <w:spacing w:line="360" w:lineRule="auto"/>
              <w:ind w:leftChars="-51" w:left="-107" w:rightChars="-51" w:right="-107"/>
              <w:rPr>
                <w:rFonts w:ascii="宋体" w:eastAsia="宋体" w:hAnsi="Courier New" w:cs="Times New Roman"/>
                <w:szCs w:val="21"/>
              </w:rPr>
            </w:pPr>
          </w:p>
        </w:tc>
      </w:tr>
      <w:tr w:rsidR="002971BB" w:rsidRPr="000320FA" w:rsidTr="002971BB">
        <w:trPr>
          <w:cantSplit/>
          <w:trHeight w:val="510"/>
          <w:jc w:val="center"/>
        </w:trPr>
        <w:tc>
          <w:tcPr>
            <w:tcW w:w="1562" w:type="pct"/>
            <w:gridSpan w:val="3"/>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971BB" w:rsidRPr="000320FA" w:rsidRDefault="002971BB" w:rsidP="000320FA">
            <w:pPr>
              <w:spacing w:line="360" w:lineRule="auto"/>
              <w:ind w:leftChars="-51" w:left="-107" w:rightChars="-51" w:right="-107"/>
              <w:rPr>
                <w:rFonts w:ascii="宋体" w:eastAsia="宋体" w:hAnsi="Courier New" w:cs="Times New Roman"/>
                <w:szCs w:val="21"/>
              </w:rPr>
            </w:pPr>
          </w:p>
        </w:tc>
      </w:tr>
      <w:tr w:rsidR="002971BB" w:rsidRPr="000320FA" w:rsidTr="002971BB">
        <w:trPr>
          <w:cantSplit/>
          <w:trHeight w:val="510"/>
          <w:jc w:val="center"/>
        </w:trPr>
        <w:tc>
          <w:tcPr>
            <w:tcW w:w="5000" w:type="pct"/>
            <w:gridSpan w:val="9"/>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971BB" w:rsidRPr="000320FA" w:rsidTr="002971BB">
        <w:trPr>
          <w:cantSplit/>
          <w:trHeight w:val="510"/>
          <w:jc w:val="center"/>
        </w:trPr>
        <w:tc>
          <w:tcPr>
            <w:tcW w:w="833" w:type="pct"/>
            <w:gridSpan w:val="2"/>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971BB" w:rsidRPr="000320FA" w:rsidRDefault="002971B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971BB" w:rsidRPr="000320FA" w:rsidTr="002971BB">
        <w:trPr>
          <w:trHeight w:val="585"/>
          <w:jc w:val="center"/>
        </w:trPr>
        <w:tc>
          <w:tcPr>
            <w:tcW w:w="833" w:type="pct"/>
            <w:gridSpan w:val="2"/>
          </w:tcPr>
          <w:p w:rsidR="002971BB" w:rsidRPr="000320FA" w:rsidRDefault="002971BB" w:rsidP="000320FA">
            <w:pPr>
              <w:spacing w:line="360" w:lineRule="auto"/>
              <w:rPr>
                <w:rFonts w:ascii="宋体" w:eastAsia="宋体" w:hAnsi="Courier New" w:cs="Times New Roman"/>
                <w:szCs w:val="21"/>
              </w:rPr>
            </w:pPr>
          </w:p>
        </w:tc>
        <w:tc>
          <w:tcPr>
            <w:tcW w:w="834" w:type="pct"/>
            <w:gridSpan w:val="2"/>
          </w:tcPr>
          <w:p w:rsidR="002971BB" w:rsidRPr="000320FA" w:rsidRDefault="002971BB" w:rsidP="000320FA">
            <w:pPr>
              <w:spacing w:line="360" w:lineRule="auto"/>
              <w:rPr>
                <w:rFonts w:ascii="宋体" w:eastAsia="宋体" w:hAnsi="Courier New" w:cs="Times New Roman"/>
                <w:szCs w:val="21"/>
              </w:rPr>
            </w:pPr>
          </w:p>
        </w:tc>
        <w:tc>
          <w:tcPr>
            <w:tcW w:w="752" w:type="pct"/>
          </w:tcPr>
          <w:p w:rsidR="002971BB" w:rsidRPr="000320FA" w:rsidRDefault="002971BB" w:rsidP="000320FA">
            <w:pPr>
              <w:spacing w:line="360" w:lineRule="auto"/>
              <w:rPr>
                <w:rFonts w:ascii="宋体" w:eastAsia="宋体" w:hAnsi="Courier New" w:cs="Times New Roman"/>
                <w:szCs w:val="21"/>
              </w:rPr>
            </w:pPr>
          </w:p>
        </w:tc>
        <w:tc>
          <w:tcPr>
            <w:tcW w:w="1063" w:type="pct"/>
          </w:tcPr>
          <w:p w:rsidR="002971BB" w:rsidRPr="000320FA" w:rsidRDefault="002971BB" w:rsidP="000320FA">
            <w:pPr>
              <w:spacing w:line="360" w:lineRule="auto"/>
              <w:rPr>
                <w:rFonts w:ascii="宋体" w:eastAsia="宋体" w:hAnsi="Courier New" w:cs="Times New Roman"/>
                <w:szCs w:val="21"/>
              </w:rPr>
            </w:pPr>
          </w:p>
        </w:tc>
        <w:tc>
          <w:tcPr>
            <w:tcW w:w="789" w:type="pct"/>
            <w:gridSpan w:val="2"/>
          </w:tcPr>
          <w:p w:rsidR="002971BB" w:rsidRPr="000320FA" w:rsidRDefault="002971BB" w:rsidP="000320FA">
            <w:pPr>
              <w:spacing w:line="360" w:lineRule="auto"/>
              <w:rPr>
                <w:rFonts w:ascii="宋体" w:eastAsia="宋体" w:hAnsi="Courier New" w:cs="Times New Roman"/>
                <w:szCs w:val="21"/>
              </w:rPr>
            </w:pPr>
          </w:p>
        </w:tc>
        <w:tc>
          <w:tcPr>
            <w:tcW w:w="729" w:type="pct"/>
          </w:tcPr>
          <w:p w:rsidR="002971BB" w:rsidRPr="000320FA" w:rsidRDefault="002971BB" w:rsidP="000320FA">
            <w:pPr>
              <w:spacing w:line="360" w:lineRule="auto"/>
              <w:rPr>
                <w:rFonts w:ascii="宋体" w:eastAsia="宋体" w:hAnsi="Courier New" w:cs="Times New Roman"/>
                <w:szCs w:val="21"/>
              </w:rPr>
            </w:pPr>
          </w:p>
        </w:tc>
      </w:tr>
      <w:tr w:rsidR="002971BB" w:rsidRPr="000320FA" w:rsidTr="002971BB">
        <w:trPr>
          <w:trHeight w:val="585"/>
          <w:jc w:val="center"/>
        </w:trPr>
        <w:tc>
          <w:tcPr>
            <w:tcW w:w="833" w:type="pct"/>
            <w:gridSpan w:val="2"/>
          </w:tcPr>
          <w:p w:rsidR="002971BB" w:rsidRPr="000320FA" w:rsidRDefault="002971BB" w:rsidP="000320FA">
            <w:pPr>
              <w:spacing w:line="360" w:lineRule="auto"/>
              <w:rPr>
                <w:rFonts w:ascii="宋体" w:eastAsia="宋体" w:hAnsi="Courier New" w:cs="Times New Roman"/>
                <w:szCs w:val="21"/>
              </w:rPr>
            </w:pPr>
          </w:p>
        </w:tc>
        <w:tc>
          <w:tcPr>
            <w:tcW w:w="834" w:type="pct"/>
            <w:gridSpan w:val="2"/>
          </w:tcPr>
          <w:p w:rsidR="002971BB" w:rsidRPr="000320FA" w:rsidRDefault="002971BB" w:rsidP="000320FA">
            <w:pPr>
              <w:spacing w:line="360" w:lineRule="auto"/>
              <w:rPr>
                <w:rFonts w:ascii="宋体" w:eastAsia="宋体" w:hAnsi="Courier New" w:cs="Times New Roman"/>
                <w:szCs w:val="21"/>
              </w:rPr>
            </w:pPr>
          </w:p>
        </w:tc>
        <w:tc>
          <w:tcPr>
            <w:tcW w:w="752" w:type="pct"/>
          </w:tcPr>
          <w:p w:rsidR="002971BB" w:rsidRPr="000320FA" w:rsidRDefault="002971BB" w:rsidP="000320FA">
            <w:pPr>
              <w:spacing w:line="360" w:lineRule="auto"/>
              <w:rPr>
                <w:rFonts w:ascii="宋体" w:eastAsia="宋体" w:hAnsi="Courier New" w:cs="Times New Roman"/>
                <w:szCs w:val="21"/>
              </w:rPr>
            </w:pPr>
          </w:p>
        </w:tc>
        <w:tc>
          <w:tcPr>
            <w:tcW w:w="1063" w:type="pct"/>
          </w:tcPr>
          <w:p w:rsidR="002971BB" w:rsidRPr="000320FA" w:rsidRDefault="002971BB" w:rsidP="000320FA">
            <w:pPr>
              <w:spacing w:line="360" w:lineRule="auto"/>
              <w:rPr>
                <w:rFonts w:ascii="宋体" w:eastAsia="宋体" w:hAnsi="Courier New" w:cs="Times New Roman"/>
                <w:szCs w:val="21"/>
              </w:rPr>
            </w:pPr>
          </w:p>
        </w:tc>
        <w:tc>
          <w:tcPr>
            <w:tcW w:w="789" w:type="pct"/>
            <w:gridSpan w:val="2"/>
          </w:tcPr>
          <w:p w:rsidR="002971BB" w:rsidRPr="000320FA" w:rsidRDefault="002971BB" w:rsidP="000320FA">
            <w:pPr>
              <w:spacing w:line="360" w:lineRule="auto"/>
              <w:rPr>
                <w:rFonts w:ascii="宋体" w:eastAsia="宋体" w:hAnsi="Courier New" w:cs="Times New Roman"/>
                <w:szCs w:val="21"/>
              </w:rPr>
            </w:pPr>
          </w:p>
        </w:tc>
        <w:tc>
          <w:tcPr>
            <w:tcW w:w="729" w:type="pct"/>
          </w:tcPr>
          <w:p w:rsidR="002971BB" w:rsidRPr="000320FA" w:rsidRDefault="002971BB" w:rsidP="000320FA">
            <w:pPr>
              <w:spacing w:line="360" w:lineRule="auto"/>
              <w:rPr>
                <w:rFonts w:ascii="宋体" w:eastAsia="宋体" w:hAnsi="Courier New" w:cs="Times New Roman"/>
                <w:szCs w:val="21"/>
              </w:rPr>
            </w:pPr>
          </w:p>
        </w:tc>
      </w:tr>
    </w:tbl>
    <w:p w:rsidR="002971BB" w:rsidRPr="000320FA" w:rsidRDefault="002971BB"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971BB" w:rsidRPr="000320FA" w:rsidRDefault="002971BB" w:rsidP="000320FA">
      <w:pPr>
        <w:spacing w:line="360" w:lineRule="auto"/>
        <w:ind w:right="-89" w:firstLineChars="2350" w:firstLine="4935"/>
        <w:jc w:val="left"/>
        <w:rPr>
          <w:rFonts w:ascii="宋体"/>
        </w:rPr>
      </w:pPr>
    </w:p>
    <w:p w:rsidR="002971BB" w:rsidRPr="000320FA" w:rsidRDefault="002971BB" w:rsidP="000320FA">
      <w:pPr>
        <w:spacing w:line="360" w:lineRule="auto"/>
        <w:ind w:right="-89" w:firstLineChars="2350" w:firstLine="4935"/>
        <w:jc w:val="left"/>
        <w:rPr>
          <w:rFonts w:ascii="宋体"/>
        </w:rPr>
      </w:pPr>
    </w:p>
    <w:p w:rsidR="002971BB" w:rsidRPr="000320FA" w:rsidRDefault="002971BB"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971BB" w:rsidRPr="000320FA" w:rsidTr="002971BB">
        <w:trPr>
          <w:trHeight w:val="2815"/>
          <w:jc w:val="center"/>
        </w:trPr>
        <w:tc>
          <w:tcPr>
            <w:tcW w:w="2500" w:type="pct"/>
            <w:shd w:val="clear" w:color="auto" w:fill="auto"/>
            <w:vAlign w:val="center"/>
          </w:tcPr>
          <w:p w:rsidR="002971BB" w:rsidRPr="000320FA" w:rsidRDefault="002971BB"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971BB" w:rsidRPr="000320FA" w:rsidRDefault="002971BB" w:rsidP="000320FA">
            <w:pPr>
              <w:spacing w:line="360" w:lineRule="auto"/>
              <w:ind w:right="-89"/>
              <w:jc w:val="center"/>
              <w:rPr>
                <w:rFonts w:ascii="宋体"/>
              </w:rPr>
            </w:pPr>
            <w:r w:rsidRPr="000320FA">
              <w:rPr>
                <w:rFonts w:ascii="宋体" w:hint="eastAsia"/>
              </w:rPr>
              <w:t>身份证反面</w:t>
            </w:r>
          </w:p>
        </w:tc>
      </w:tr>
    </w:tbl>
    <w:p w:rsidR="002971BB" w:rsidRPr="000320FA" w:rsidRDefault="002971BB" w:rsidP="000320FA">
      <w:pPr>
        <w:spacing w:line="360" w:lineRule="auto"/>
        <w:ind w:right="-89" w:firstLineChars="2350" w:firstLine="4935"/>
        <w:jc w:val="left"/>
        <w:rPr>
          <w:rFonts w:ascii="宋体"/>
        </w:rPr>
      </w:pPr>
    </w:p>
    <w:p w:rsidR="002971BB" w:rsidRPr="000320FA" w:rsidRDefault="002971BB" w:rsidP="000320FA">
      <w:pPr>
        <w:spacing w:line="360" w:lineRule="auto"/>
        <w:ind w:right="-89" w:firstLineChars="2350" w:firstLine="4935"/>
        <w:jc w:val="left"/>
        <w:rPr>
          <w:rFonts w:ascii="宋体"/>
        </w:rPr>
      </w:pPr>
      <w:r w:rsidRPr="000320FA">
        <w:rPr>
          <w:rFonts w:ascii="宋体" w:hint="eastAsia"/>
        </w:rPr>
        <w:t>投标人名称：（盖章）</w:t>
      </w:r>
    </w:p>
    <w:p w:rsidR="002971BB" w:rsidRPr="000320FA" w:rsidRDefault="002971BB" w:rsidP="000320FA">
      <w:pPr>
        <w:spacing w:line="360" w:lineRule="auto"/>
        <w:ind w:right="-89" w:firstLineChars="2350" w:firstLine="4935"/>
        <w:jc w:val="left"/>
        <w:rPr>
          <w:rFonts w:ascii="宋体"/>
        </w:rPr>
      </w:pPr>
    </w:p>
    <w:p w:rsidR="002971BB" w:rsidRPr="000320FA" w:rsidRDefault="002971BB"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2971BB" w:rsidRPr="000320FA" w:rsidRDefault="002971BB" w:rsidP="000320FA">
      <w:pPr>
        <w:spacing w:line="360" w:lineRule="auto"/>
        <w:ind w:right="-89" w:firstLineChars="2350" w:firstLine="4935"/>
        <w:jc w:val="left"/>
        <w:rPr>
          <w:rFonts w:ascii="宋体"/>
        </w:rPr>
      </w:pPr>
    </w:p>
    <w:p w:rsidR="002971BB" w:rsidRPr="000320FA" w:rsidRDefault="002971BB"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971BB" w:rsidRPr="000320FA" w:rsidRDefault="002971BB" w:rsidP="000320FA">
      <w:pPr>
        <w:widowControl/>
        <w:jc w:val="left"/>
        <w:rPr>
          <w:rFonts w:ascii="仿宋_GB2312" w:eastAsia="仿宋_GB2312"/>
        </w:rPr>
      </w:pPr>
      <w:r w:rsidRPr="000320FA">
        <w:rPr>
          <w:rFonts w:ascii="仿宋_GB2312" w:eastAsia="仿宋_GB2312"/>
        </w:rPr>
        <w:br w:type="page"/>
      </w:r>
    </w:p>
    <w:p w:rsidR="002971BB" w:rsidRPr="000320FA" w:rsidRDefault="002971B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971BB" w:rsidRPr="000320FA" w:rsidRDefault="002971BB"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2971BB" w:rsidRPr="000320FA" w:rsidTr="002971BB">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971BB" w:rsidRPr="000320FA" w:rsidRDefault="002971BB" w:rsidP="000320FA">
            <w:pPr>
              <w:snapToGrid w:val="0"/>
              <w:jc w:val="center"/>
              <w:rPr>
                <w:b/>
                <w:color w:val="000000"/>
                <w:sz w:val="30"/>
              </w:rPr>
            </w:pPr>
          </w:p>
          <w:p w:rsidR="002971BB" w:rsidRPr="000320FA" w:rsidRDefault="002971BB"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971BB" w:rsidRPr="000320FA" w:rsidRDefault="002971BB"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971BB" w:rsidRPr="000320FA" w:rsidRDefault="002971BB" w:rsidP="000320FA">
            <w:pPr>
              <w:jc w:val="center"/>
              <w:rPr>
                <w:b/>
                <w:color w:val="000000"/>
                <w:sz w:val="32"/>
              </w:rPr>
            </w:pPr>
          </w:p>
          <w:p w:rsidR="002971BB" w:rsidRPr="000320FA" w:rsidRDefault="002971BB"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971BB" w:rsidRPr="000320FA" w:rsidRDefault="002971BB" w:rsidP="000320FA">
            <w:pPr>
              <w:spacing w:line="360" w:lineRule="auto"/>
              <w:ind w:leftChars="84" w:left="176" w:firstLineChars="400" w:firstLine="960"/>
              <w:rPr>
                <w:color w:val="000000"/>
                <w:sz w:val="24"/>
              </w:rPr>
            </w:pPr>
          </w:p>
          <w:p w:rsidR="002971BB" w:rsidRPr="000320FA" w:rsidRDefault="002971BB"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971BB" w:rsidRPr="000320FA" w:rsidRDefault="002971BB" w:rsidP="000320FA">
            <w:pPr>
              <w:spacing w:line="360" w:lineRule="auto"/>
              <w:ind w:leftChars="84" w:left="176" w:firstLineChars="400" w:firstLine="960"/>
              <w:rPr>
                <w:color w:val="000000"/>
                <w:sz w:val="24"/>
                <w:u w:val="single"/>
              </w:rPr>
            </w:pPr>
          </w:p>
          <w:p w:rsidR="002971BB" w:rsidRPr="000320FA" w:rsidRDefault="002971BB"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971BB" w:rsidRPr="000320FA" w:rsidRDefault="002971BB" w:rsidP="000320FA">
            <w:pPr>
              <w:spacing w:line="360" w:lineRule="auto"/>
              <w:ind w:leftChars="84" w:left="176" w:firstLineChars="400" w:firstLine="960"/>
              <w:rPr>
                <w:color w:val="000000"/>
                <w:sz w:val="24"/>
              </w:rPr>
            </w:pPr>
          </w:p>
          <w:p w:rsidR="002971BB" w:rsidRPr="000320FA" w:rsidRDefault="002971BB"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971BB" w:rsidRPr="000320FA" w:rsidRDefault="002971BB" w:rsidP="000320FA">
            <w:pPr>
              <w:spacing w:line="360" w:lineRule="auto"/>
              <w:ind w:leftChars="84" w:left="176" w:firstLineChars="400" w:firstLine="960"/>
              <w:rPr>
                <w:color w:val="000000"/>
                <w:sz w:val="24"/>
                <w:u w:val="single"/>
              </w:rPr>
            </w:pPr>
          </w:p>
          <w:p w:rsidR="002971BB" w:rsidRPr="000320FA" w:rsidRDefault="002971BB"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971BB" w:rsidRPr="000320FA" w:rsidRDefault="002971BB" w:rsidP="000320FA">
            <w:pPr>
              <w:jc w:val="center"/>
              <w:rPr>
                <w:b/>
                <w:bCs/>
                <w:color w:val="000000"/>
              </w:rPr>
            </w:pPr>
          </w:p>
          <w:p w:rsidR="002971BB" w:rsidRPr="000320FA" w:rsidRDefault="002971BB"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971BB" w:rsidRPr="000320FA" w:rsidRDefault="002971BB" w:rsidP="000320FA">
            <w:pPr>
              <w:jc w:val="center"/>
              <w:rPr>
                <w:color w:val="000000"/>
              </w:rPr>
            </w:pPr>
          </w:p>
        </w:tc>
      </w:tr>
    </w:tbl>
    <w:p w:rsidR="002971BB" w:rsidRPr="000320FA" w:rsidRDefault="002971BB" w:rsidP="000320FA">
      <w:pPr>
        <w:spacing w:line="360" w:lineRule="auto"/>
        <w:rPr>
          <w:color w:val="000000"/>
          <w:sz w:val="24"/>
        </w:rPr>
      </w:pPr>
    </w:p>
    <w:p w:rsidR="002971BB" w:rsidRPr="000320FA" w:rsidRDefault="002971BB" w:rsidP="000320FA">
      <w:pPr>
        <w:spacing w:line="360" w:lineRule="auto"/>
        <w:ind w:firstLineChars="200" w:firstLine="480"/>
        <w:rPr>
          <w:color w:val="000000"/>
          <w:sz w:val="24"/>
        </w:rPr>
      </w:pPr>
    </w:p>
    <w:p w:rsidR="002971BB" w:rsidRPr="000320FA" w:rsidRDefault="002971BB" w:rsidP="000320FA">
      <w:pPr>
        <w:spacing w:line="360" w:lineRule="auto"/>
        <w:ind w:firstLineChars="200" w:firstLine="480"/>
        <w:rPr>
          <w:color w:val="000000"/>
          <w:sz w:val="24"/>
          <w:lang w:val="en-GB"/>
        </w:rPr>
      </w:pPr>
    </w:p>
    <w:p w:rsidR="002971BB" w:rsidRPr="000320FA" w:rsidRDefault="002971BB"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971BB" w:rsidRPr="000320FA" w:rsidRDefault="002971BB"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971BB" w:rsidRPr="000320FA" w:rsidRDefault="002971B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971BB" w:rsidRPr="000320FA" w:rsidRDefault="002971B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971BB" w:rsidRPr="000320FA" w:rsidRDefault="002971BB" w:rsidP="000320FA">
      <w:pPr>
        <w:rPr>
          <w:lang w:val="en-GB"/>
        </w:rPr>
      </w:pPr>
    </w:p>
    <w:p w:rsidR="002971BB" w:rsidRPr="000320FA" w:rsidRDefault="002971BB" w:rsidP="000320FA">
      <w:pPr>
        <w:rPr>
          <w:lang w:val="en-GB"/>
        </w:rPr>
      </w:pPr>
    </w:p>
    <w:p w:rsidR="002971BB" w:rsidRPr="000320FA" w:rsidRDefault="002971BB" w:rsidP="000320FA">
      <w:pPr>
        <w:spacing w:beforeLines="50" w:before="156"/>
        <w:jc w:val="left"/>
        <w:rPr>
          <w:rFonts w:ascii="仿宋" w:eastAsia="仿宋"/>
          <w:color w:val="000000"/>
          <w:sz w:val="24"/>
        </w:rPr>
      </w:pPr>
    </w:p>
    <w:p w:rsidR="002971BB" w:rsidRPr="000320FA" w:rsidRDefault="002971BB" w:rsidP="000320FA">
      <w:pPr>
        <w:spacing w:beforeLines="50" w:before="156"/>
        <w:jc w:val="left"/>
        <w:rPr>
          <w:rFonts w:ascii="仿宋" w:eastAsia="仿宋"/>
          <w:color w:val="000000"/>
          <w:sz w:val="24"/>
        </w:rPr>
      </w:pPr>
    </w:p>
    <w:p w:rsidR="00DB4544" w:rsidRDefault="00312DA3"/>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DA3" w:rsidRDefault="00312DA3" w:rsidP="002971BB">
      <w:r>
        <w:separator/>
      </w:r>
    </w:p>
  </w:endnote>
  <w:endnote w:type="continuationSeparator" w:id="0">
    <w:p w:rsidR="00312DA3" w:rsidRDefault="00312DA3" w:rsidP="0029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AB07D8" w:rsidP="000320FA">
    <w:pPr>
      <w:pStyle w:val="a4"/>
    </w:pPr>
    <w:r>
      <w:rPr>
        <w:rFonts w:hint="eastAsia"/>
      </w:rPr>
      <w:t xml:space="preserve">　　　　　　　　　　　　　　　　　　　　　　</w:t>
    </w:r>
    <w:r>
      <w:fldChar w:fldCharType="begin"/>
    </w:r>
    <w:r>
      <w:instrText xml:space="preserve"> PAGE  \* Arabic  \* MERGEFORMAT </w:instrText>
    </w:r>
    <w:r>
      <w:fldChar w:fldCharType="separate"/>
    </w:r>
    <w:r w:rsidR="004F24C3">
      <w:rPr>
        <w:noProof/>
      </w:rPr>
      <w:t>2</w:t>
    </w:r>
    <w:r>
      <w:fldChar w:fldCharType="end"/>
    </w:r>
    <w:r>
      <w:t xml:space="preserve"> / </w:t>
    </w:r>
    <w:fldSimple w:instr=" NUMPAGES  \* Arabic  \* MERGEFORMAT ">
      <w:r w:rsidR="004F24C3">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DA3" w:rsidRDefault="00312DA3" w:rsidP="002971BB">
      <w:r>
        <w:separator/>
      </w:r>
    </w:p>
  </w:footnote>
  <w:footnote w:type="continuationSeparator" w:id="0">
    <w:p w:rsidR="00312DA3" w:rsidRDefault="00312DA3" w:rsidP="00297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2971BB">
    <w:pPr>
      <w:pStyle w:val="a3"/>
    </w:pPr>
    <w:r>
      <w:rPr>
        <w:rFonts w:hint="eastAsia"/>
      </w:rPr>
      <w:t>深圳大学招投标管理中心招标文件　　　　　　　　　　　　　　　　　　招标编号：</w:t>
    </w:r>
    <w:r>
      <w:rPr>
        <w:rFonts w:hint="eastAsia"/>
      </w:rPr>
      <w:t>SZU</w:t>
    </w:r>
    <w:r w:rsidR="00A84F6F">
      <w:t>CG</w:t>
    </w:r>
    <w:r>
      <w:rPr>
        <w:rFonts w:hint="eastAsia"/>
      </w:rPr>
      <w:t>2017</w:t>
    </w:r>
    <w:r w:rsidR="00A84F6F">
      <w:t>0040</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1BB"/>
    <w:rsid w:val="00150279"/>
    <w:rsid w:val="00177343"/>
    <w:rsid w:val="002971BB"/>
    <w:rsid w:val="00312DA3"/>
    <w:rsid w:val="003600DD"/>
    <w:rsid w:val="004F24C3"/>
    <w:rsid w:val="006454C4"/>
    <w:rsid w:val="00A84F6F"/>
    <w:rsid w:val="00AB07D8"/>
    <w:rsid w:val="00F4147D"/>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94A6B8-ED6C-423B-965C-D7F50D612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71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71BB"/>
    <w:rPr>
      <w:sz w:val="18"/>
      <w:szCs w:val="18"/>
    </w:rPr>
  </w:style>
  <w:style w:type="paragraph" w:styleId="a4">
    <w:name w:val="footer"/>
    <w:basedOn w:val="a"/>
    <w:link w:val="Char0"/>
    <w:uiPriority w:val="99"/>
    <w:unhideWhenUsed/>
    <w:rsid w:val="002971BB"/>
    <w:pPr>
      <w:tabs>
        <w:tab w:val="center" w:pos="4153"/>
        <w:tab w:val="right" w:pos="8306"/>
      </w:tabs>
      <w:snapToGrid w:val="0"/>
      <w:jc w:val="left"/>
    </w:pPr>
    <w:rPr>
      <w:sz w:val="18"/>
      <w:szCs w:val="18"/>
    </w:rPr>
  </w:style>
  <w:style w:type="character" w:customStyle="1" w:styleId="Char0">
    <w:name w:val="页脚 Char"/>
    <w:basedOn w:val="a0"/>
    <w:link w:val="a4"/>
    <w:uiPriority w:val="99"/>
    <w:rsid w:val="002971BB"/>
    <w:rPr>
      <w:sz w:val="18"/>
      <w:szCs w:val="18"/>
    </w:rPr>
  </w:style>
  <w:style w:type="character" w:styleId="a5">
    <w:name w:val="Hyperlink"/>
    <w:basedOn w:val="a0"/>
    <w:uiPriority w:val="99"/>
    <w:unhideWhenUsed/>
    <w:rsid w:val="002971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38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22</Pages>
  <Words>1839</Words>
  <Characters>10483</Characters>
  <Application>Microsoft Office Word</Application>
  <DocSecurity>0</DocSecurity>
  <Lines>87</Lines>
  <Paragraphs>24</Paragraphs>
  <ScaleCrop>false</ScaleCrop>
  <Company>iTianKong.com</Company>
  <LinksUpToDate>false</LinksUpToDate>
  <CharactersWithSpaces>12298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6</cp:revision>
  <dcterms:created xsi:type="dcterms:W3CDTF">2017-06-09T02:40:00Z</dcterms:created>
  <dcterms:modified xsi:type="dcterms:W3CDTF">2017-06-16T09:30:00Z</dcterms:modified>
</cp:coreProperties>
</file>